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32AA7" w14:textId="6014849A" w:rsidR="005229ED" w:rsidRDefault="00BF0025" w:rsidP="00BF0025">
      <w:pPr>
        <w:jc w:val="center"/>
        <w:rPr>
          <w:rFonts w:ascii="Congenial" w:hAnsi="Congenial"/>
          <w:b/>
          <w:bCs/>
          <w:sz w:val="24"/>
          <w:szCs w:val="24"/>
          <w:u w:val="single"/>
        </w:rPr>
      </w:pPr>
      <w:r>
        <w:rPr>
          <w:rFonts w:ascii="Congenial" w:hAnsi="Congenial"/>
          <w:b/>
          <w:bCs/>
          <w:sz w:val="24"/>
          <w:szCs w:val="24"/>
          <w:u w:val="single"/>
        </w:rPr>
        <w:t xml:space="preserve">Summary notes from Ofsted webinar (8.12.23); "How Ofsted inspects </w:t>
      </w:r>
      <w:proofErr w:type="gramStart"/>
      <w:r>
        <w:rPr>
          <w:rFonts w:ascii="Congenial" w:hAnsi="Congenial"/>
          <w:b/>
          <w:bCs/>
          <w:sz w:val="24"/>
          <w:szCs w:val="24"/>
          <w:u w:val="single"/>
        </w:rPr>
        <w:t>behaviour"</w:t>
      </w:r>
      <w:proofErr w:type="gramEnd"/>
    </w:p>
    <w:p w14:paraId="0E2FEED3" w14:textId="10B7B672" w:rsidR="00BF0025" w:rsidRDefault="00BF0025" w:rsidP="00BF0025">
      <w:pPr>
        <w:jc w:val="both"/>
        <w:rPr>
          <w:rFonts w:ascii="Congenial" w:hAnsi="Congenial"/>
          <w:sz w:val="24"/>
          <w:szCs w:val="24"/>
        </w:rPr>
      </w:pPr>
      <w:r>
        <w:rPr>
          <w:rFonts w:ascii="Congenial" w:hAnsi="Congenial"/>
          <w:sz w:val="24"/>
          <w:szCs w:val="24"/>
        </w:rPr>
        <w:t xml:space="preserve">The webinar link is here but underneath is a summary of </w:t>
      </w:r>
      <w:proofErr w:type="gramStart"/>
      <w:r>
        <w:rPr>
          <w:rFonts w:ascii="Congenial" w:hAnsi="Congenial"/>
          <w:sz w:val="24"/>
          <w:szCs w:val="24"/>
        </w:rPr>
        <w:t>all of</w:t>
      </w:r>
      <w:proofErr w:type="gramEnd"/>
      <w:r>
        <w:rPr>
          <w:rFonts w:ascii="Congenial" w:hAnsi="Congenial"/>
          <w:sz w:val="24"/>
          <w:szCs w:val="24"/>
        </w:rPr>
        <w:t xml:space="preserve"> the content covered:</w:t>
      </w:r>
    </w:p>
    <w:p w14:paraId="72DEFB44" w14:textId="6FEE9BC8" w:rsidR="00BF0025" w:rsidRDefault="00B76D12" w:rsidP="00BF0025">
      <w:pPr>
        <w:jc w:val="both"/>
      </w:pPr>
      <w:hyperlink r:id="rId5" w:history="1">
        <w:r w:rsidR="00BF0025">
          <w:rPr>
            <w:rStyle w:val="Hyperlink"/>
          </w:rPr>
          <w:t>How Ofsted inspects behaviour | Ofsted webinar for schools - YouTube</w:t>
        </w:r>
      </w:hyperlink>
    </w:p>
    <w:p w14:paraId="2FDB3AD3" w14:textId="444A607A" w:rsidR="00BF0025" w:rsidRDefault="00BF0025" w:rsidP="00BF0025">
      <w:pPr>
        <w:jc w:val="both"/>
        <w:rPr>
          <w:rFonts w:ascii="Congenial" w:hAnsi="Congenial"/>
          <w:sz w:val="24"/>
          <w:szCs w:val="24"/>
        </w:rPr>
      </w:pPr>
      <w:r>
        <w:rPr>
          <w:rFonts w:ascii="Congenial" w:hAnsi="Congenial"/>
          <w:sz w:val="24"/>
          <w:szCs w:val="24"/>
        </w:rPr>
        <w:t xml:space="preserve">The webinar was led by 4 HMI: Lee </w:t>
      </w:r>
      <w:proofErr w:type="spellStart"/>
      <w:r>
        <w:rPr>
          <w:rFonts w:ascii="Congenial" w:hAnsi="Congenial"/>
          <w:sz w:val="24"/>
          <w:szCs w:val="24"/>
        </w:rPr>
        <w:t>Owston</w:t>
      </w:r>
      <w:proofErr w:type="spellEnd"/>
      <w:r>
        <w:rPr>
          <w:rFonts w:ascii="Congenial" w:hAnsi="Congenial"/>
          <w:sz w:val="24"/>
          <w:szCs w:val="24"/>
        </w:rPr>
        <w:t>, Steve Shaw, Di Mullan and Sue Morris-King.</w:t>
      </w:r>
    </w:p>
    <w:p w14:paraId="7464000F" w14:textId="7B3143C3" w:rsidR="00BF0025" w:rsidRDefault="00BF0025" w:rsidP="00BF0025">
      <w:pPr>
        <w:jc w:val="both"/>
        <w:rPr>
          <w:rFonts w:ascii="Congenial" w:hAnsi="Congenial"/>
          <w:sz w:val="24"/>
          <w:szCs w:val="24"/>
        </w:rPr>
      </w:pPr>
      <w:r>
        <w:rPr>
          <w:rFonts w:ascii="Congenial" w:hAnsi="Congenial"/>
          <w:sz w:val="24"/>
          <w:szCs w:val="24"/>
        </w:rPr>
        <w:t>The session began with a summary of what Ofsted have found from ongoing research in schools, literature, inspection evidence and talking to schools about what helps secure good/outstanding behaviour.</w:t>
      </w:r>
    </w:p>
    <w:p w14:paraId="2C017AB0" w14:textId="418B4945" w:rsidR="00BF0025" w:rsidRDefault="00BF0025" w:rsidP="00BF0025">
      <w:pPr>
        <w:jc w:val="both"/>
        <w:rPr>
          <w:rFonts w:ascii="Congenial" w:hAnsi="Congenial"/>
          <w:sz w:val="24"/>
          <w:szCs w:val="24"/>
          <w:u w:val="single"/>
        </w:rPr>
      </w:pPr>
      <w:r>
        <w:rPr>
          <w:rFonts w:ascii="Congenial" w:hAnsi="Congenial"/>
          <w:sz w:val="24"/>
          <w:szCs w:val="24"/>
          <w:u w:val="single"/>
        </w:rPr>
        <w:t>What do we know helps secure good/outstanding behaviour?</w:t>
      </w:r>
    </w:p>
    <w:p w14:paraId="1786A50D" w14:textId="4C9EE6BA"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 xml:space="preserve">The origins of good behaviour are in the earliest phases of </w:t>
      </w:r>
      <w:proofErr w:type="gramStart"/>
      <w:r>
        <w:rPr>
          <w:rFonts w:ascii="Congenial" w:hAnsi="Congenial"/>
          <w:sz w:val="24"/>
          <w:szCs w:val="24"/>
        </w:rPr>
        <w:t>education</w:t>
      </w:r>
      <w:proofErr w:type="gramEnd"/>
    </w:p>
    <w:p w14:paraId="0706513B" w14:textId="4142E520"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 xml:space="preserve">There is </w:t>
      </w:r>
      <w:r>
        <w:rPr>
          <w:rFonts w:ascii="Congenial" w:hAnsi="Congenial"/>
          <w:b/>
          <w:bCs/>
          <w:sz w:val="24"/>
          <w:szCs w:val="24"/>
        </w:rPr>
        <w:t>certainty and consistency</w:t>
      </w:r>
      <w:r>
        <w:rPr>
          <w:rFonts w:ascii="Congenial" w:hAnsi="Congenial"/>
          <w:sz w:val="24"/>
          <w:szCs w:val="24"/>
        </w:rPr>
        <w:t xml:space="preserve">; students know that when behaviour is responded to it is not personal but is fair and part of the school </w:t>
      </w:r>
      <w:proofErr w:type="gramStart"/>
      <w:r>
        <w:rPr>
          <w:rFonts w:ascii="Congenial" w:hAnsi="Congenial"/>
          <w:sz w:val="24"/>
          <w:szCs w:val="24"/>
        </w:rPr>
        <w:t>procedures</w:t>
      </w:r>
      <w:proofErr w:type="gramEnd"/>
    </w:p>
    <w:p w14:paraId="3E5CE6B9" w14:textId="0BDE9DC1"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Continuous CPD for staff around behaviour and inclusion</w:t>
      </w:r>
    </w:p>
    <w:p w14:paraId="76569D59" w14:textId="41016C61"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 xml:space="preserve">A calm and orderly environment is </w:t>
      </w:r>
      <w:proofErr w:type="gramStart"/>
      <w:r>
        <w:rPr>
          <w:rFonts w:ascii="Congenial" w:hAnsi="Congenial"/>
          <w:sz w:val="24"/>
          <w:szCs w:val="24"/>
        </w:rPr>
        <w:t>essential</w:t>
      </w:r>
      <w:proofErr w:type="gramEnd"/>
    </w:p>
    <w:p w14:paraId="6EA79329" w14:textId="7A5E2AE6"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 xml:space="preserve">"Behaving well is the cultural </w:t>
      </w:r>
      <w:proofErr w:type="gramStart"/>
      <w:r>
        <w:rPr>
          <w:rFonts w:ascii="Congenial" w:hAnsi="Congenial"/>
          <w:sz w:val="24"/>
          <w:szCs w:val="24"/>
        </w:rPr>
        <w:t>norm</w:t>
      </w:r>
      <w:proofErr w:type="gramEnd"/>
      <w:r>
        <w:rPr>
          <w:rFonts w:ascii="Congenial" w:hAnsi="Congenial"/>
          <w:sz w:val="24"/>
          <w:szCs w:val="24"/>
        </w:rPr>
        <w:t>"</w:t>
      </w:r>
    </w:p>
    <w:p w14:paraId="09A0B591" w14:textId="236AB9A0"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 xml:space="preserve">There are rules/expectations from the very </w:t>
      </w:r>
      <w:proofErr w:type="gramStart"/>
      <w:r>
        <w:rPr>
          <w:rFonts w:ascii="Congenial" w:hAnsi="Congenial"/>
          <w:sz w:val="24"/>
          <w:szCs w:val="24"/>
        </w:rPr>
        <w:t>start</w:t>
      </w:r>
      <w:proofErr w:type="gramEnd"/>
      <w:r>
        <w:rPr>
          <w:rFonts w:ascii="Congenial" w:hAnsi="Congenial"/>
          <w:sz w:val="24"/>
          <w:szCs w:val="24"/>
        </w:rPr>
        <w:t xml:space="preserve"> and these are a core element of induction to the school</w:t>
      </w:r>
    </w:p>
    <w:p w14:paraId="50600435" w14:textId="6BA9291A"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High expectations of all students</w:t>
      </w:r>
    </w:p>
    <w:p w14:paraId="539AAC87" w14:textId="6DC0CA53"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 xml:space="preserve">There are processes and systems for responding to inappropriate </w:t>
      </w:r>
      <w:proofErr w:type="gramStart"/>
      <w:r>
        <w:rPr>
          <w:rFonts w:ascii="Congenial" w:hAnsi="Congenial"/>
          <w:sz w:val="24"/>
          <w:szCs w:val="24"/>
        </w:rPr>
        <w:t>behaviour</w:t>
      </w:r>
      <w:proofErr w:type="gramEnd"/>
    </w:p>
    <w:p w14:paraId="181EC03A" w14:textId="2A90A110"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Data analysis is pro-active: what is our behaviour data telling us and what are we doing as a result?</w:t>
      </w:r>
    </w:p>
    <w:p w14:paraId="097FAE92" w14:textId="0B709C4D"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 xml:space="preserve">The </w:t>
      </w:r>
      <w:r>
        <w:rPr>
          <w:rFonts w:ascii="Congenial" w:hAnsi="Congenial"/>
          <w:b/>
          <w:bCs/>
          <w:sz w:val="24"/>
          <w:szCs w:val="24"/>
        </w:rPr>
        <w:t>teaching</w:t>
      </w:r>
      <w:r>
        <w:rPr>
          <w:rFonts w:ascii="Congenial" w:hAnsi="Congenial"/>
          <w:sz w:val="24"/>
          <w:szCs w:val="24"/>
        </w:rPr>
        <w:t xml:space="preserve"> of expected behaviours (and what </w:t>
      </w:r>
      <w:proofErr w:type="gramStart"/>
      <w:r>
        <w:rPr>
          <w:rFonts w:ascii="Congenial" w:hAnsi="Congenial"/>
          <w:sz w:val="24"/>
          <w:szCs w:val="24"/>
        </w:rPr>
        <w:t>these look</w:t>
      </w:r>
      <w:proofErr w:type="gramEnd"/>
      <w:r>
        <w:rPr>
          <w:rFonts w:ascii="Congenial" w:hAnsi="Congenial"/>
          <w:sz w:val="24"/>
          <w:szCs w:val="24"/>
        </w:rPr>
        <w:t xml:space="preserve"> like) is essential and this is reiterated regularly (with the rationale)</w:t>
      </w:r>
    </w:p>
    <w:p w14:paraId="7A28F86E" w14:textId="087812CB"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 xml:space="preserve">Expectations are constantly re-visited across all parts of the school and by all </w:t>
      </w:r>
      <w:proofErr w:type="gramStart"/>
      <w:r>
        <w:rPr>
          <w:rFonts w:ascii="Congenial" w:hAnsi="Congenial"/>
          <w:sz w:val="24"/>
          <w:szCs w:val="24"/>
        </w:rPr>
        <w:t>staff</w:t>
      </w:r>
      <w:proofErr w:type="gramEnd"/>
    </w:p>
    <w:p w14:paraId="0175B8D0" w14:textId="71583CB3" w:rsidR="00BF0025" w:rsidRDefault="00BF0025" w:rsidP="00BF0025">
      <w:pPr>
        <w:pStyle w:val="ListParagraph"/>
        <w:numPr>
          <w:ilvl w:val="0"/>
          <w:numId w:val="1"/>
        </w:numPr>
        <w:jc w:val="both"/>
        <w:rPr>
          <w:rFonts w:ascii="Congenial" w:hAnsi="Congenial"/>
          <w:sz w:val="24"/>
          <w:szCs w:val="24"/>
        </w:rPr>
      </w:pPr>
      <w:r>
        <w:rPr>
          <w:rFonts w:ascii="Congenial" w:hAnsi="Congenial"/>
          <w:sz w:val="24"/>
          <w:szCs w:val="24"/>
        </w:rPr>
        <w:t xml:space="preserve">"Good behaviour is the default </w:t>
      </w:r>
      <w:proofErr w:type="gramStart"/>
      <w:r>
        <w:rPr>
          <w:rFonts w:ascii="Congenial" w:hAnsi="Congenial"/>
          <w:sz w:val="24"/>
          <w:szCs w:val="24"/>
        </w:rPr>
        <w:t>option</w:t>
      </w:r>
      <w:proofErr w:type="gramEnd"/>
      <w:r>
        <w:rPr>
          <w:rFonts w:ascii="Congenial" w:hAnsi="Congenial"/>
          <w:sz w:val="24"/>
          <w:szCs w:val="24"/>
        </w:rPr>
        <w:t>"</w:t>
      </w:r>
    </w:p>
    <w:p w14:paraId="611D8CCC" w14:textId="758F272C" w:rsidR="00BF0025" w:rsidRDefault="00BF0025" w:rsidP="00BF0025">
      <w:pPr>
        <w:jc w:val="both"/>
        <w:rPr>
          <w:rFonts w:ascii="Congenial" w:hAnsi="Congenial"/>
          <w:sz w:val="24"/>
          <w:szCs w:val="24"/>
        </w:rPr>
      </w:pPr>
      <w:r>
        <w:rPr>
          <w:rFonts w:ascii="Congenial" w:hAnsi="Congenial"/>
          <w:sz w:val="24"/>
          <w:szCs w:val="24"/>
        </w:rPr>
        <w:t xml:space="preserve">Inspectors are aware that there is increasing prevalence of low-level disruption. (In part this is due to gaps in socialisation </w:t>
      </w:r>
      <w:proofErr w:type="gramStart"/>
      <w:r>
        <w:rPr>
          <w:rFonts w:ascii="Congenial" w:hAnsi="Congenial"/>
          <w:sz w:val="24"/>
          <w:szCs w:val="24"/>
        </w:rPr>
        <w:t>as a result of</w:t>
      </w:r>
      <w:proofErr w:type="gramEnd"/>
      <w:r>
        <w:rPr>
          <w:rFonts w:ascii="Congenial" w:hAnsi="Congenial"/>
          <w:sz w:val="24"/>
          <w:szCs w:val="24"/>
        </w:rPr>
        <w:t xml:space="preserve"> the pandemic; students have not had the opportunities to learn/practise how to behave with others).</w:t>
      </w:r>
    </w:p>
    <w:p w14:paraId="0FDEA8AA" w14:textId="25006CC6" w:rsidR="00BF0025" w:rsidRDefault="00BF0025" w:rsidP="00BF0025">
      <w:pPr>
        <w:jc w:val="both"/>
        <w:rPr>
          <w:rFonts w:ascii="Congenial" w:hAnsi="Congenial"/>
          <w:sz w:val="24"/>
          <w:szCs w:val="24"/>
        </w:rPr>
      </w:pPr>
      <w:r>
        <w:rPr>
          <w:rFonts w:ascii="Congenial" w:hAnsi="Congenial"/>
          <w:sz w:val="24"/>
          <w:szCs w:val="24"/>
        </w:rPr>
        <w:t>In an Ofsted survey of 1500 teachers and leaders, 42% said behaviour had worsened since the pandemic.</w:t>
      </w:r>
    </w:p>
    <w:p w14:paraId="1C599EB4" w14:textId="045E1DC7" w:rsidR="00BF0025" w:rsidRDefault="00BF0025" w:rsidP="00BF0025">
      <w:pPr>
        <w:jc w:val="both"/>
        <w:rPr>
          <w:rFonts w:ascii="Congenial" w:hAnsi="Congenial"/>
          <w:sz w:val="24"/>
          <w:szCs w:val="24"/>
        </w:rPr>
      </w:pPr>
      <w:r>
        <w:rPr>
          <w:rFonts w:ascii="Congenial" w:hAnsi="Congenial"/>
          <w:sz w:val="24"/>
          <w:szCs w:val="24"/>
        </w:rPr>
        <w:t xml:space="preserve">Top 3 reported impacts of this in Primary </w:t>
      </w:r>
      <w:proofErr w:type="gramStart"/>
      <w:r>
        <w:rPr>
          <w:rFonts w:ascii="Congenial" w:hAnsi="Congenial"/>
          <w:sz w:val="24"/>
          <w:szCs w:val="24"/>
        </w:rPr>
        <w:t>schools;</w:t>
      </w:r>
      <w:proofErr w:type="gramEnd"/>
    </w:p>
    <w:p w14:paraId="29A91D28" w14:textId="2CCB8532" w:rsidR="00BF0025" w:rsidRDefault="00BF0025" w:rsidP="00BF0025">
      <w:pPr>
        <w:pStyle w:val="ListParagraph"/>
        <w:numPr>
          <w:ilvl w:val="0"/>
          <w:numId w:val="2"/>
        </w:numPr>
        <w:jc w:val="both"/>
        <w:rPr>
          <w:rFonts w:ascii="Congenial" w:hAnsi="Congenial"/>
          <w:sz w:val="24"/>
          <w:szCs w:val="24"/>
        </w:rPr>
      </w:pPr>
      <w:r>
        <w:rPr>
          <w:rFonts w:ascii="Congenial" w:hAnsi="Congenial"/>
          <w:sz w:val="24"/>
          <w:szCs w:val="24"/>
        </w:rPr>
        <w:t xml:space="preserve">Staff absence sue to </w:t>
      </w:r>
      <w:proofErr w:type="gramStart"/>
      <w:r>
        <w:rPr>
          <w:rFonts w:ascii="Congenial" w:hAnsi="Congenial"/>
          <w:sz w:val="24"/>
          <w:szCs w:val="24"/>
        </w:rPr>
        <w:t>stress</w:t>
      </w:r>
      <w:proofErr w:type="gramEnd"/>
    </w:p>
    <w:p w14:paraId="16C1A410" w14:textId="33E6CED7" w:rsidR="00BF0025" w:rsidRDefault="00BF0025" w:rsidP="00BF0025">
      <w:pPr>
        <w:pStyle w:val="ListParagraph"/>
        <w:numPr>
          <w:ilvl w:val="0"/>
          <w:numId w:val="2"/>
        </w:numPr>
        <w:jc w:val="both"/>
        <w:rPr>
          <w:rFonts w:ascii="Congenial" w:hAnsi="Congenial"/>
          <w:sz w:val="24"/>
          <w:szCs w:val="24"/>
        </w:rPr>
      </w:pPr>
      <w:r>
        <w:rPr>
          <w:rFonts w:ascii="Congenial" w:hAnsi="Congenial"/>
          <w:sz w:val="24"/>
          <w:szCs w:val="24"/>
        </w:rPr>
        <w:t xml:space="preserve">Teaching staff leaving the </w:t>
      </w:r>
      <w:proofErr w:type="gramStart"/>
      <w:r>
        <w:rPr>
          <w:rFonts w:ascii="Congenial" w:hAnsi="Congenial"/>
          <w:sz w:val="24"/>
          <w:szCs w:val="24"/>
        </w:rPr>
        <w:t>profession</w:t>
      </w:r>
      <w:proofErr w:type="gramEnd"/>
    </w:p>
    <w:p w14:paraId="3899D5AA" w14:textId="4B5F62F7" w:rsidR="00BF0025" w:rsidRDefault="00BF0025" w:rsidP="00BF0025">
      <w:pPr>
        <w:pStyle w:val="ListParagraph"/>
        <w:numPr>
          <w:ilvl w:val="0"/>
          <w:numId w:val="2"/>
        </w:numPr>
        <w:jc w:val="both"/>
        <w:rPr>
          <w:rFonts w:ascii="Congenial" w:hAnsi="Congenial"/>
          <w:sz w:val="24"/>
          <w:szCs w:val="24"/>
        </w:rPr>
      </w:pPr>
      <w:r>
        <w:rPr>
          <w:rFonts w:ascii="Congenial" w:hAnsi="Congenial"/>
          <w:sz w:val="24"/>
          <w:szCs w:val="24"/>
        </w:rPr>
        <w:t>Staff absence due to mental ill health</w:t>
      </w:r>
    </w:p>
    <w:p w14:paraId="25648C2D" w14:textId="47F47D02" w:rsidR="00BF0025" w:rsidRDefault="00BF0025" w:rsidP="00BF0025">
      <w:pPr>
        <w:jc w:val="both"/>
        <w:rPr>
          <w:rFonts w:ascii="Congenial" w:hAnsi="Congenial"/>
          <w:sz w:val="24"/>
          <w:szCs w:val="24"/>
        </w:rPr>
      </w:pPr>
      <w:r>
        <w:rPr>
          <w:rFonts w:ascii="Congenial" w:hAnsi="Congenial"/>
          <w:sz w:val="24"/>
          <w:szCs w:val="24"/>
        </w:rPr>
        <w:t>Top 3 reported impacts in Secondary schools:</w:t>
      </w:r>
    </w:p>
    <w:p w14:paraId="096C9C9B" w14:textId="45A1E168" w:rsidR="00BF0025" w:rsidRDefault="00DA551A" w:rsidP="00BF0025">
      <w:pPr>
        <w:pStyle w:val="ListParagraph"/>
        <w:numPr>
          <w:ilvl w:val="0"/>
          <w:numId w:val="3"/>
        </w:numPr>
        <w:jc w:val="both"/>
        <w:rPr>
          <w:rFonts w:ascii="Congenial" w:hAnsi="Congenial"/>
          <w:sz w:val="24"/>
          <w:szCs w:val="24"/>
        </w:rPr>
      </w:pPr>
      <w:r>
        <w:rPr>
          <w:rFonts w:ascii="Congenial" w:hAnsi="Congenial"/>
          <w:sz w:val="24"/>
          <w:szCs w:val="24"/>
        </w:rPr>
        <w:t xml:space="preserve">Difficulty recruiting new </w:t>
      </w:r>
      <w:proofErr w:type="gramStart"/>
      <w:r>
        <w:rPr>
          <w:rFonts w:ascii="Congenial" w:hAnsi="Congenial"/>
          <w:sz w:val="24"/>
          <w:szCs w:val="24"/>
        </w:rPr>
        <w:t>staff</w:t>
      </w:r>
      <w:proofErr w:type="gramEnd"/>
    </w:p>
    <w:p w14:paraId="6E511E88" w14:textId="22526D19" w:rsidR="00DA551A" w:rsidRDefault="00DA551A" w:rsidP="00BF0025">
      <w:pPr>
        <w:pStyle w:val="ListParagraph"/>
        <w:numPr>
          <w:ilvl w:val="0"/>
          <w:numId w:val="3"/>
        </w:numPr>
        <w:jc w:val="both"/>
        <w:rPr>
          <w:rFonts w:ascii="Congenial" w:hAnsi="Congenial"/>
          <w:sz w:val="24"/>
          <w:szCs w:val="24"/>
        </w:rPr>
      </w:pPr>
      <w:r>
        <w:rPr>
          <w:rFonts w:ascii="Congenial" w:hAnsi="Congenial"/>
          <w:sz w:val="24"/>
          <w:szCs w:val="24"/>
        </w:rPr>
        <w:t>Staff absence due to stress</w:t>
      </w:r>
    </w:p>
    <w:p w14:paraId="4F301EF7" w14:textId="3BBA2BBD" w:rsidR="00DA551A" w:rsidRDefault="00DA551A" w:rsidP="00BF0025">
      <w:pPr>
        <w:pStyle w:val="ListParagraph"/>
        <w:numPr>
          <w:ilvl w:val="0"/>
          <w:numId w:val="3"/>
        </w:numPr>
        <w:jc w:val="both"/>
        <w:rPr>
          <w:rFonts w:ascii="Congenial" w:hAnsi="Congenial"/>
          <w:sz w:val="24"/>
          <w:szCs w:val="24"/>
        </w:rPr>
      </w:pPr>
      <w:r>
        <w:rPr>
          <w:rFonts w:ascii="Congenial" w:hAnsi="Congenial"/>
          <w:sz w:val="24"/>
          <w:szCs w:val="24"/>
        </w:rPr>
        <w:t xml:space="preserve">Staff leaving the </w:t>
      </w:r>
      <w:proofErr w:type="gramStart"/>
      <w:r>
        <w:rPr>
          <w:rFonts w:ascii="Congenial" w:hAnsi="Congenial"/>
          <w:sz w:val="24"/>
          <w:szCs w:val="24"/>
        </w:rPr>
        <w:t>profession</w:t>
      </w:r>
      <w:proofErr w:type="gramEnd"/>
    </w:p>
    <w:p w14:paraId="702CD40A" w14:textId="6D5648A6" w:rsidR="00DA551A" w:rsidRDefault="00DA551A" w:rsidP="00DA551A">
      <w:pPr>
        <w:jc w:val="both"/>
        <w:rPr>
          <w:rFonts w:ascii="Congenial" w:hAnsi="Congenial"/>
          <w:sz w:val="24"/>
          <w:szCs w:val="24"/>
        </w:rPr>
      </w:pPr>
      <w:r>
        <w:rPr>
          <w:rFonts w:ascii="Congenial" w:hAnsi="Congenial"/>
          <w:sz w:val="24"/>
          <w:szCs w:val="24"/>
        </w:rPr>
        <w:t>Research shared that shows that children with mental health problems at age 7-11 were three times more likely to later develop attendance issues.</w:t>
      </w:r>
    </w:p>
    <w:p w14:paraId="222DED03" w14:textId="4E808E61" w:rsidR="00DA551A" w:rsidRDefault="00DA551A" w:rsidP="00DA551A">
      <w:pPr>
        <w:jc w:val="both"/>
        <w:rPr>
          <w:rFonts w:ascii="Congenial" w:hAnsi="Congenial"/>
          <w:sz w:val="24"/>
          <w:szCs w:val="24"/>
        </w:rPr>
      </w:pPr>
      <w:r>
        <w:rPr>
          <w:rFonts w:ascii="Congenial" w:hAnsi="Congenial"/>
          <w:sz w:val="24"/>
          <w:szCs w:val="24"/>
        </w:rPr>
        <w:lastRenderedPageBreak/>
        <w:t>A reminder that schools should re-visit their Code of Conduct (Staff) and the Teacher's Standards with staff to guide how staff speak to and interact with young people.</w:t>
      </w:r>
    </w:p>
    <w:p w14:paraId="34E30118" w14:textId="2C82AC61" w:rsidR="00DA551A" w:rsidRDefault="00DA551A" w:rsidP="00DA551A">
      <w:pPr>
        <w:jc w:val="both"/>
        <w:rPr>
          <w:rFonts w:ascii="Congenial" w:hAnsi="Congenial"/>
          <w:sz w:val="24"/>
          <w:szCs w:val="24"/>
          <w:u w:val="single"/>
        </w:rPr>
      </w:pPr>
      <w:r>
        <w:rPr>
          <w:rFonts w:ascii="Congenial" w:hAnsi="Congenial"/>
          <w:sz w:val="24"/>
          <w:szCs w:val="24"/>
          <w:u w:val="single"/>
        </w:rPr>
        <w:t>DfE September 2022 Behaviour guidance</w:t>
      </w:r>
    </w:p>
    <w:p w14:paraId="1CF695E9" w14:textId="4308C015" w:rsidR="00DA551A" w:rsidRPr="00DA551A" w:rsidRDefault="00DA551A" w:rsidP="00DA551A">
      <w:pPr>
        <w:jc w:val="both"/>
        <w:rPr>
          <w:rFonts w:ascii="Congenial" w:hAnsi="Congenial"/>
          <w:i/>
          <w:iCs/>
          <w:sz w:val="24"/>
          <w:szCs w:val="24"/>
        </w:rPr>
      </w:pPr>
      <w:r>
        <w:rPr>
          <w:rFonts w:ascii="Congenial" w:hAnsi="Congenial"/>
          <w:i/>
          <w:iCs/>
          <w:sz w:val="24"/>
          <w:szCs w:val="24"/>
        </w:rPr>
        <w:t>Key points to remember from this document:</w:t>
      </w:r>
    </w:p>
    <w:p w14:paraId="5DF4EAC9" w14:textId="415781CC" w:rsidR="00DA551A" w:rsidRDefault="00DA551A" w:rsidP="00DA551A">
      <w:pPr>
        <w:pStyle w:val="ListParagraph"/>
        <w:numPr>
          <w:ilvl w:val="0"/>
          <w:numId w:val="4"/>
        </w:numPr>
        <w:jc w:val="both"/>
        <w:rPr>
          <w:rFonts w:ascii="Congenial" w:hAnsi="Congenial"/>
          <w:sz w:val="24"/>
          <w:szCs w:val="24"/>
        </w:rPr>
      </w:pPr>
      <w:r>
        <w:rPr>
          <w:rFonts w:ascii="Congenial" w:hAnsi="Congenial"/>
          <w:sz w:val="24"/>
          <w:szCs w:val="24"/>
        </w:rPr>
        <w:t>Teach students what good behaviour looks like</w:t>
      </w:r>
    </w:p>
    <w:p w14:paraId="551B3877" w14:textId="75F16DA6" w:rsidR="00DA551A" w:rsidRDefault="00DA551A" w:rsidP="00DA551A">
      <w:pPr>
        <w:pStyle w:val="ListParagraph"/>
        <w:numPr>
          <w:ilvl w:val="0"/>
          <w:numId w:val="4"/>
        </w:numPr>
        <w:jc w:val="both"/>
        <w:rPr>
          <w:rFonts w:ascii="Congenial" w:hAnsi="Congenial"/>
          <w:sz w:val="24"/>
          <w:szCs w:val="24"/>
        </w:rPr>
      </w:pPr>
      <w:r>
        <w:rPr>
          <w:rFonts w:ascii="Congenial" w:hAnsi="Congenial"/>
          <w:sz w:val="24"/>
          <w:szCs w:val="24"/>
        </w:rPr>
        <w:t xml:space="preserve">Constantly dealing with poor behaviour negatively affects staff </w:t>
      </w:r>
      <w:proofErr w:type="gramStart"/>
      <w:r>
        <w:rPr>
          <w:rFonts w:ascii="Congenial" w:hAnsi="Congenial"/>
          <w:sz w:val="24"/>
          <w:szCs w:val="24"/>
        </w:rPr>
        <w:t>wellbeing</w:t>
      </w:r>
      <w:proofErr w:type="gramEnd"/>
    </w:p>
    <w:p w14:paraId="4A087310" w14:textId="41BDD0ED" w:rsidR="00DA551A" w:rsidRDefault="00DA551A" w:rsidP="00DA551A">
      <w:pPr>
        <w:pStyle w:val="ListParagraph"/>
        <w:numPr>
          <w:ilvl w:val="0"/>
          <w:numId w:val="4"/>
        </w:numPr>
        <w:jc w:val="both"/>
        <w:rPr>
          <w:rFonts w:ascii="Congenial" w:hAnsi="Congenial"/>
          <w:sz w:val="24"/>
          <w:szCs w:val="24"/>
        </w:rPr>
      </w:pPr>
      <w:r>
        <w:rPr>
          <w:rFonts w:ascii="Congenial" w:hAnsi="Congenial"/>
          <w:sz w:val="24"/>
          <w:szCs w:val="24"/>
        </w:rPr>
        <w:t xml:space="preserve">Poor behaviour causes other </w:t>
      </w:r>
      <w:proofErr w:type="gramStart"/>
      <w:r>
        <w:rPr>
          <w:rFonts w:ascii="Congenial" w:hAnsi="Congenial"/>
          <w:sz w:val="24"/>
          <w:szCs w:val="24"/>
        </w:rPr>
        <w:t>students</w:t>
      </w:r>
      <w:proofErr w:type="gramEnd"/>
      <w:r>
        <w:rPr>
          <w:rFonts w:ascii="Congenial" w:hAnsi="Congenial"/>
          <w:sz w:val="24"/>
          <w:szCs w:val="24"/>
        </w:rPr>
        <w:t xml:space="preserve"> anxiety/distress and can facilitate bullying/violence</w:t>
      </w:r>
    </w:p>
    <w:p w14:paraId="2A04F222" w14:textId="6C6E5549" w:rsidR="00DA551A" w:rsidRDefault="00DA551A" w:rsidP="00DA551A">
      <w:pPr>
        <w:pStyle w:val="ListParagraph"/>
        <w:numPr>
          <w:ilvl w:val="0"/>
          <w:numId w:val="4"/>
        </w:numPr>
        <w:jc w:val="both"/>
        <w:rPr>
          <w:rFonts w:ascii="Congenial" w:hAnsi="Congenial"/>
          <w:sz w:val="24"/>
          <w:szCs w:val="24"/>
        </w:rPr>
      </w:pPr>
      <w:r>
        <w:rPr>
          <w:rFonts w:ascii="Congenial" w:hAnsi="Congenial"/>
          <w:sz w:val="24"/>
          <w:szCs w:val="24"/>
        </w:rPr>
        <w:t xml:space="preserve">Give reasonable adjustments to sanctions (Section 2 of guidance) for children with additional </w:t>
      </w:r>
      <w:proofErr w:type="gramStart"/>
      <w:r>
        <w:rPr>
          <w:rFonts w:ascii="Congenial" w:hAnsi="Congenial"/>
          <w:sz w:val="24"/>
          <w:szCs w:val="24"/>
        </w:rPr>
        <w:t>needs</w:t>
      </w:r>
      <w:proofErr w:type="gramEnd"/>
    </w:p>
    <w:p w14:paraId="5FCABDDD" w14:textId="7D69EA84" w:rsidR="00DA551A" w:rsidRDefault="00DA551A" w:rsidP="00DA551A">
      <w:pPr>
        <w:pStyle w:val="ListParagraph"/>
        <w:numPr>
          <w:ilvl w:val="0"/>
          <w:numId w:val="4"/>
        </w:numPr>
        <w:jc w:val="both"/>
        <w:rPr>
          <w:rFonts w:ascii="Congenial" w:hAnsi="Congenial"/>
          <w:sz w:val="24"/>
          <w:szCs w:val="24"/>
        </w:rPr>
      </w:pPr>
      <w:r>
        <w:rPr>
          <w:rFonts w:ascii="Congenial" w:hAnsi="Congenial"/>
          <w:sz w:val="24"/>
          <w:szCs w:val="24"/>
        </w:rPr>
        <w:t xml:space="preserve">Section 3 of the guidance: intervention strategies to improve </w:t>
      </w:r>
      <w:proofErr w:type="gramStart"/>
      <w:r>
        <w:rPr>
          <w:rFonts w:ascii="Congenial" w:hAnsi="Congenial"/>
          <w:sz w:val="24"/>
          <w:szCs w:val="24"/>
        </w:rPr>
        <w:t>behaviour</w:t>
      </w:r>
      <w:proofErr w:type="gramEnd"/>
    </w:p>
    <w:p w14:paraId="6356D039" w14:textId="11EBD4AA" w:rsidR="00DA551A" w:rsidRDefault="00DA551A" w:rsidP="00DA551A">
      <w:pPr>
        <w:pStyle w:val="ListParagraph"/>
        <w:numPr>
          <w:ilvl w:val="0"/>
          <w:numId w:val="4"/>
        </w:numPr>
        <w:jc w:val="both"/>
        <w:rPr>
          <w:rFonts w:ascii="Congenial" w:hAnsi="Congenial"/>
          <w:sz w:val="24"/>
          <w:szCs w:val="24"/>
        </w:rPr>
      </w:pPr>
      <w:r>
        <w:rPr>
          <w:rFonts w:ascii="Congenial" w:hAnsi="Congenial"/>
          <w:sz w:val="24"/>
          <w:szCs w:val="24"/>
        </w:rPr>
        <w:t xml:space="preserve">Respond assertively to sexually harmful behaviour, remembering that a perpetrator may also themselves be a victim of </w:t>
      </w:r>
      <w:proofErr w:type="gramStart"/>
      <w:r>
        <w:rPr>
          <w:rFonts w:ascii="Congenial" w:hAnsi="Congenial"/>
          <w:sz w:val="24"/>
          <w:szCs w:val="24"/>
        </w:rPr>
        <w:t>harm</w:t>
      </w:r>
      <w:proofErr w:type="gramEnd"/>
    </w:p>
    <w:p w14:paraId="1F4A3E46" w14:textId="0C94343F" w:rsidR="00DA551A" w:rsidRDefault="00DA551A" w:rsidP="00DA551A">
      <w:pPr>
        <w:jc w:val="both"/>
        <w:rPr>
          <w:rFonts w:ascii="Congenial" w:hAnsi="Congenial"/>
          <w:sz w:val="24"/>
          <w:szCs w:val="24"/>
          <w:u w:val="single"/>
        </w:rPr>
      </w:pPr>
      <w:r>
        <w:rPr>
          <w:rFonts w:ascii="Congenial" w:hAnsi="Congenial"/>
          <w:sz w:val="24"/>
          <w:szCs w:val="24"/>
          <w:u w:val="single"/>
        </w:rPr>
        <w:t>How might behaviour be inspected?</w:t>
      </w:r>
    </w:p>
    <w:p w14:paraId="2CA51CF8" w14:textId="446E6F4B" w:rsidR="00DA551A" w:rsidRDefault="00DA551A" w:rsidP="00DA551A">
      <w:pPr>
        <w:jc w:val="both"/>
        <w:rPr>
          <w:rFonts w:ascii="Congenial" w:hAnsi="Congenial"/>
          <w:i/>
          <w:iCs/>
          <w:sz w:val="24"/>
          <w:szCs w:val="24"/>
        </w:rPr>
      </w:pPr>
      <w:r>
        <w:rPr>
          <w:rFonts w:ascii="Congenial" w:hAnsi="Congenial"/>
          <w:i/>
          <w:iCs/>
          <w:sz w:val="24"/>
          <w:szCs w:val="24"/>
        </w:rPr>
        <w:t>Before the initial call</w:t>
      </w:r>
    </w:p>
    <w:p w14:paraId="5BB071BA" w14:textId="1235FF34" w:rsidR="00DA551A" w:rsidRDefault="00DA551A" w:rsidP="00DA551A">
      <w:pPr>
        <w:pStyle w:val="ListParagraph"/>
        <w:numPr>
          <w:ilvl w:val="0"/>
          <w:numId w:val="5"/>
        </w:numPr>
        <w:jc w:val="both"/>
        <w:rPr>
          <w:rFonts w:ascii="Congenial" w:hAnsi="Congenial"/>
          <w:sz w:val="24"/>
          <w:szCs w:val="24"/>
        </w:rPr>
      </w:pPr>
      <w:r>
        <w:rPr>
          <w:rFonts w:ascii="Congenial" w:hAnsi="Congenial"/>
          <w:sz w:val="24"/>
          <w:szCs w:val="24"/>
        </w:rPr>
        <w:t xml:space="preserve">Lead inspector looking at the website: policies </w:t>
      </w:r>
      <w:proofErr w:type="gramStart"/>
      <w:r>
        <w:rPr>
          <w:rFonts w:ascii="Congenial" w:hAnsi="Congenial"/>
          <w:sz w:val="24"/>
          <w:szCs w:val="24"/>
        </w:rPr>
        <w:t>etc</w:t>
      </w:r>
      <w:proofErr w:type="gramEnd"/>
    </w:p>
    <w:p w14:paraId="3C8C1DC5" w14:textId="75E008F6" w:rsidR="00DA551A" w:rsidRDefault="00DA551A" w:rsidP="00DA551A">
      <w:pPr>
        <w:pStyle w:val="ListParagraph"/>
        <w:numPr>
          <w:ilvl w:val="0"/>
          <w:numId w:val="5"/>
        </w:numPr>
        <w:jc w:val="both"/>
        <w:rPr>
          <w:rFonts w:ascii="Congenial" w:hAnsi="Congenial"/>
          <w:sz w:val="24"/>
          <w:szCs w:val="24"/>
        </w:rPr>
      </w:pPr>
      <w:r>
        <w:rPr>
          <w:rFonts w:ascii="Congenial" w:hAnsi="Congenial"/>
          <w:sz w:val="24"/>
          <w:szCs w:val="24"/>
        </w:rPr>
        <w:t xml:space="preserve">IDSR (albeit quite out-dated data on attendance, </w:t>
      </w:r>
      <w:proofErr w:type="gramStart"/>
      <w:r>
        <w:rPr>
          <w:rFonts w:ascii="Congenial" w:hAnsi="Congenial"/>
          <w:sz w:val="24"/>
          <w:szCs w:val="24"/>
        </w:rPr>
        <w:t>suspensions</w:t>
      </w:r>
      <w:proofErr w:type="gramEnd"/>
      <w:r>
        <w:rPr>
          <w:rFonts w:ascii="Congenial" w:hAnsi="Congenial"/>
          <w:sz w:val="24"/>
          <w:szCs w:val="24"/>
        </w:rPr>
        <w:t xml:space="preserve"> and exclusions)</w:t>
      </w:r>
    </w:p>
    <w:p w14:paraId="2EC4C340" w14:textId="2B7E6312" w:rsidR="00DA551A" w:rsidRDefault="00DA551A" w:rsidP="00DA551A">
      <w:pPr>
        <w:jc w:val="both"/>
        <w:rPr>
          <w:rFonts w:ascii="Congenial" w:hAnsi="Congenial"/>
          <w:i/>
          <w:iCs/>
          <w:sz w:val="24"/>
          <w:szCs w:val="24"/>
        </w:rPr>
      </w:pPr>
      <w:r>
        <w:rPr>
          <w:rFonts w:ascii="Congenial" w:hAnsi="Congenial"/>
          <w:i/>
          <w:iCs/>
          <w:sz w:val="24"/>
          <w:szCs w:val="24"/>
        </w:rPr>
        <w:t>The longer "</w:t>
      </w:r>
      <w:proofErr w:type="gramStart"/>
      <w:r>
        <w:rPr>
          <w:rFonts w:ascii="Congenial" w:hAnsi="Congenial"/>
          <w:i/>
          <w:iCs/>
          <w:sz w:val="24"/>
          <w:szCs w:val="24"/>
        </w:rPr>
        <w:t>educationally-focused</w:t>
      </w:r>
      <w:proofErr w:type="gramEnd"/>
      <w:r>
        <w:rPr>
          <w:rFonts w:ascii="Congenial" w:hAnsi="Congenial"/>
          <w:i/>
          <w:iCs/>
          <w:sz w:val="24"/>
          <w:szCs w:val="24"/>
        </w:rPr>
        <w:t xml:space="preserve"> call"</w:t>
      </w:r>
    </w:p>
    <w:p w14:paraId="2AAB71D9" w14:textId="347DCB91" w:rsidR="00DA551A" w:rsidRDefault="00DA551A" w:rsidP="00DA551A">
      <w:pPr>
        <w:pStyle w:val="ListParagraph"/>
        <w:numPr>
          <w:ilvl w:val="0"/>
          <w:numId w:val="6"/>
        </w:numPr>
        <w:jc w:val="both"/>
        <w:rPr>
          <w:rFonts w:ascii="Congenial" w:hAnsi="Congenial"/>
          <w:sz w:val="24"/>
          <w:szCs w:val="24"/>
        </w:rPr>
      </w:pPr>
      <w:r>
        <w:rPr>
          <w:rFonts w:ascii="Congenial" w:hAnsi="Congenial"/>
          <w:sz w:val="24"/>
          <w:szCs w:val="24"/>
        </w:rPr>
        <w:t>Chance for senior leaders to explain the current context (</w:t>
      </w:r>
      <w:proofErr w:type="gramStart"/>
      <w:r>
        <w:rPr>
          <w:rFonts w:ascii="Congenial" w:hAnsi="Congenial"/>
          <w:sz w:val="24"/>
          <w:szCs w:val="24"/>
        </w:rPr>
        <w:t>e.g.</w:t>
      </w:r>
      <w:proofErr w:type="gramEnd"/>
      <w:r>
        <w:rPr>
          <w:rFonts w:ascii="Congenial" w:hAnsi="Congenial"/>
          <w:sz w:val="24"/>
          <w:szCs w:val="24"/>
        </w:rPr>
        <w:t xml:space="preserve"> numbers of SEND students with needs that are harder to meet in mainstream, groups of students where behaviour is a significant cause for concern) and what the school has tried so far</w:t>
      </w:r>
    </w:p>
    <w:p w14:paraId="58F744D4" w14:textId="53070D76" w:rsidR="00191338" w:rsidRDefault="00191338" w:rsidP="00DA551A">
      <w:pPr>
        <w:pStyle w:val="ListParagraph"/>
        <w:numPr>
          <w:ilvl w:val="0"/>
          <w:numId w:val="6"/>
        </w:numPr>
        <w:jc w:val="both"/>
        <w:rPr>
          <w:rFonts w:ascii="Congenial" w:hAnsi="Congenial"/>
          <w:sz w:val="24"/>
          <w:szCs w:val="24"/>
        </w:rPr>
      </w:pPr>
      <w:r>
        <w:rPr>
          <w:rFonts w:ascii="Congenial" w:hAnsi="Congenial"/>
          <w:sz w:val="24"/>
          <w:szCs w:val="24"/>
        </w:rPr>
        <w:t>This is an opportunity to flag any parental issues that may then come through the parent/carer survey; making lead inspector aware of the context, if there have been issues affecting a group of parents who have shared concerns, for example</w:t>
      </w:r>
    </w:p>
    <w:p w14:paraId="4D799B84" w14:textId="7F7EE2F1" w:rsidR="00DA551A" w:rsidRDefault="00DA551A" w:rsidP="00DA551A">
      <w:pPr>
        <w:pStyle w:val="ListParagraph"/>
        <w:numPr>
          <w:ilvl w:val="0"/>
          <w:numId w:val="6"/>
        </w:numPr>
        <w:jc w:val="both"/>
        <w:rPr>
          <w:rFonts w:ascii="Congenial" w:hAnsi="Congenial"/>
          <w:sz w:val="24"/>
          <w:szCs w:val="24"/>
        </w:rPr>
      </w:pPr>
      <w:r>
        <w:rPr>
          <w:rFonts w:ascii="Congenial" w:hAnsi="Congenial"/>
          <w:sz w:val="24"/>
          <w:szCs w:val="24"/>
        </w:rPr>
        <w:t xml:space="preserve">Staff training on responding to challenging behaviour and meeting the needs of SEND </w:t>
      </w:r>
      <w:proofErr w:type="gramStart"/>
      <w:r>
        <w:rPr>
          <w:rFonts w:ascii="Congenial" w:hAnsi="Congenial"/>
          <w:sz w:val="24"/>
          <w:szCs w:val="24"/>
        </w:rPr>
        <w:t>students</w:t>
      </w:r>
      <w:proofErr w:type="gramEnd"/>
    </w:p>
    <w:p w14:paraId="41D5405F" w14:textId="6CD5AB5F" w:rsidR="00DA551A" w:rsidRDefault="00DA551A" w:rsidP="00DA551A">
      <w:pPr>
        <w:pStyle w:val="ListParagraph"/>
        <w:numPr>
          <w:ilvl w:val="0"/>
          <w:numId w:val="6"/>
        </w:numPr>
        <w:jc w:val="both"/>
        <w:rPr>
          <w:rFonts w:ascii="Congenial" w:hAnsi="Congenial"/>
          <w:sz w:val="24"/>
          <w:szCs w:val="24"/>
        </w:rPr>
      </w:pPr>
      <w:r>
        <w:rPr>
          <w:rFonts w:ascii="Congenial" w:hAnsi="Congenial"/>
          <w:sz w:val="24"/>
          <w:szCs w:val="24"/>
        </w:rPr>
        <w:t>What you do and why, in relation to behaviour and attendance</w:t>
      </w:r>
    </w:p>
    <w:p w14:paraId="5C1C52B9" w14:textId="53961E83" w:rsidR="00DA551A" w:rsidRDefault="00DA551A" w:rsidP="00DA551A">
      <w:pPr>
        <w:pStyle w:val="ListParagraph"/>
        <w:numPr>
          <w:ilvl w:val="0"/>
          <w:numId w:val="6"/>
        </w:numPr>
        <w:jc w:val="both"/>
        <w:rPr>
          <w:rFonts w:ascii="Congenial" w:hAnsi="Congenial"/>
          <w:sz w:val="24"/>
          <w:szCs w:val="24"/>
        </w:rPr>
      </w:pPr>
      <w:r>
        <w:rPr>
          <w:rFonts w:ascii="Congenial" w:hAnsi="Congenial"/>
          <w:sz w:val="24"/>
          <w:szCs w:val="24"/>
        </w:rPr>
        <w:t xml:space="preserve">"Ungraded" inspection: attendance is a priority, explores high expectations and routines, how the school responds to low level disruption and creates a positive learning environment where bullying is not </w:t>
      </w:r>
      <w:proofErr w:type="gramStart"/>
      <w:r>
        <w:rPr>
          <w:rFonts w:ascii="Congenial" w:hAnsi="Congenial"/>
          <w:sz w:val="24"/>
          <w:szCs w:val="24"/>
        </w:rPr>
        <w:t>tolerated</w:t>
      </w:r>
      <w:proofErr w:type="gramEnd"/>
    </w:p>
    <w:p w14:paraId="411D6E18" w14:textId="39BA1E7E" w:rsidR="00DA551A" w:rsidRDefault="00DA551A" w:rsidP="00DA551A">
      <w:pPr>
        <w:pStyle w:val="ListParagraph"/>
        <w:numPr>
          <w:ilvl w:val="0"/>
          <w:numId w:val="6"/>
        </w:numPr>
        <w:jc w:val="both"/>
        <w:rPr>
          <w:rFonts w:ascii="Congenial" w:hAnsi="Congenial"/>
          <w:sz w:val="24"/>
          <w:szCs w:val="24"/>
        </w:rPr>
      </w:pPr>
      <w:r>
        <w:rPr>
          <w:rFonts w:ascii="Congenial" w:hAnsi="Congenial"/>
          <w:sz w:val="24"/>
          <w:szCs w:val="24"/>
        </w:rPr>
        <w:t xml:space="preserve">"Graded": as above but wider evidence gathering activities and a grade is </w:t>
      </w:r>
      <w:proofErr w:type="gramStart"/>
      <w:r>
        <w:rPr>
          <w:rFonts w:ascii="Congenial" w:hAnsi="Congenial"/>
          <w:sz w:val="24"/>
          <w:szCs w:val="24"/>
        </w:rPr>
        <w:t>given</w:t>
      </w:r>
      <w:proofErr w:type="gramEnd"/>
    </w:p>
    <w:p w14:paraId="343099D2" w14:textId="500D6604" w:rsidR="00DA551A" w:rsidRDefault="00DA551A" w:rsidP="00DA551A">
      <w:pPr>
        <w:jc w:val="both"/>
        <w:rPr>
          <w:rFonts w:ascii="Congenial" w:hAnsi="Congenial"/>
          <w:i/>
          <w:iCs/>
          <w:sz w:val="24"/>
          <w:szCs w:val="24"/>
        </w:rPr>
      </w:pPr>
      <w:r>
        <w:rPr>
          <w:rFonts w:ascii="Congenial" w:hAnsi="Congenial"/>
          <w:i/>
          <w:iCs/>
          <w:sz w:val="24"/>
          <w:szCs w:val="24"/>
        </w:rPr>
        <w:t>"Deep dives"</w:t>
      </w:r>
    </w:p>
    <w:p w14:paraId="2D0F84AA" w14:textId="73CBACF8" w:rsidR="00DA551A" w:rsidRDefault="00DA551A" w:rsidP="00DA551A">
      <w:pPr>
        <w:pStyle w:val="ListParagraph"/>
        <w:numPr>
          <w:ilvl w:val="0"/>
          <w:numId w:val="7"/>
        </w:numPr>
        <w:jc w:val="both"/>
        <w:rPr>
          <w:rFonts w:ascii="Congenial" w:hAnsi="Congenial"/>
          <w:sz w:val="24"/>
          <w:szCs w:val="24"/>
        </w:rPr>
      </w:pPr>
      <w:r>
        <w:rPr>
          <w:rFonts w:ascii="Congenial" w:hAnsi="Congenial"/>
          <w:sz w:val="24"/>
          <w:szCs w:val="24"/>
        </w:rPr>
        <w:t xml:space="preserve">Behaviour and attitudes will be explored through lesson visits, work scrutiny, teacher and student </w:t>
      </w:r>
      <w:proofErr w:type="gramStart"/>
      <w:r>
        <w:rPr>
          <w:rFonts w:ascii="Congenial" w:hAnsi="Congenial"/>
          <w:sz w:val="24"/>
          <w:szCs w:val="24"/>
        </w:rPr>
        <w:t>voice</w:t>
      </w:r>
      <w:proofErr w:type="gramEnd"/>
      <w:r>
        <w:rPr>
          <w:rFonts w:ascii="Congenial" w:hAnsi="Congenial"/>
          <w:sz w:val="24"/>
          <w:szCs w:val="24"/>
        </w:rPr>
        <w:t xml:space="preserve"> </w:t>
      </w:r>
    </w:p>
    <w:p w14:paraId="67B7A864" w14:textId="5CE88031" w:rsidR="00191338" w:rsidRDefault="00191338" w:rsidP="00DA551A">
      <w:pPr>
        <w:pStyle w:val="ListParagraph"/>
        <w:numPr>
          <w:ilvl w:val="0"/>
          <w:numId w:val="7"/>
        </w:numPr>
        <w:jc w:val="both"/>
        <w:rPr>
          <w:rFonts w:ascii="Congenial" w:hAnsi="Congenial"/>
          <w:sz w:val="24"/>
          <w:szCs w:val="24"/>
        </w:rPr>
      </w:pPr>
      <w:r>
        <w:rPr>
          <w:rFonts w:ascii="Congenial" w:hAnsi="Congenial"/>
          <w:sz w:val="24"/>
          <w:szCs w:val="24"/>
        </w:rPr>
        <w:t xml:space="preserve">Initial inspector response to what students say/concerns will be "proportionate" and may involve then seeking further information or taking to more </w:t>
      </w:r>
      <w:proofErr w:type="gramStart"/>
      <w:r>
        <w:rPr>
          <w:rFonts w:ascii="Congenial" w:hAnsi="Congenial"/>
          <w:sz w:val="24"/>
          <w:szCs w:val="24"/>
        </w:rPr>
        <w:t>children</w:t>
      </w:r>
      <w:proofErr w:type="gramEnd"/>
    </w:p>
    <w:p w14:paraId="5E8ACAE4" w14:textId="25DC2CAC" w:rsidR="00191338" w:rsidRDefault="00191338" w:rsidP="00DA551A">
      <w:pPr>
        <w:pStyle w:val="ListParagraph"/>
        <w:numPr>
          <w:ilvl w:val="0"/>
          <w:numId w:val="7"/>
        </w:numPr>
        <w:jc w:val="both"/>
        <w:rPr>
          <w:rFonts w:ascii="Congenial" w:hAnsi="Congenial"/>
          <w:sz w:val="24"/>
          <w:szCs w:val="24"/>
        </w:rPr>
      </w:pPr>
      <w:r>
        <w:rPr>
          <w:rFonts w:ascii="Congenial" w:hAnsi="Congenial"/>
          <w:sz w:val="24"/>
          <w:szCs w:val="24"/>
        </w:rPr>
        <w:t xml:space="preserve">Will look at how staff are supported to manage and improve </w:t>
      </w:r>
      <w:proofErr w:type="gramStart"/>
      <w:r>
        <w:rPr>
          <w:rFonts w:ascii="Congenial" w:hAnsi="Congenial"/>
          <w:sz w:val="24"/>
          <w:szCs w:val="24"/>
        </w:rPr>
        <w:t>behaviour</w:t>
      </w:r>
      <w:proofErr w:type="gramEnd"/>
    </w:p>
    <w:p w14:paraId="0AAA7CA2" w14:textId="41E3363B" w:rsidR="00191338" w:rsidRPr="00191338" w:rsidRDefault="00191338" w:rsidP="00191338">
      <w:pPr>
        <w:jc w:val="both"/>
        <w:rPr>
          <w:rFonts w:ascii="Congenial" w:hAnsi="Congenial"/>
          <w:i/>
          <w:iCs/>
          <w:sz w:val="24"/>
          <w:szCs w:val="24"/>
        </w:rPr>
      </w:pPr>
      <w:r>
        <w:rPr>
          <w:rFonts w:ascii="Congenial" w:hAnsi="Congenial"/>
          <w:i/>
          <w:iCs/>
          <w:sz w:val="24"/>
          <w:szCs w:val="24"/>
        </w:rPr>
        <w:lastRenderedPageBreak/>
        <w:t>Other evidence-gathering</w:t>
      </w:r>
    </w:p>
    <w:p w14:paraId="1C56C3B5" w14:textId="44A4544B" w:rsidR="00191338" w:rsidRDefault="00191338" w:rsidP="00DA551A">
      <w:pPr>
        <w:pStyle w:val="ListParagraph"/>
        <w:numPr>
          <w:ilvl w:val="0"/>
          <w:numId w:val="7"/>
        </w:numPr>
        <w:jc w:val="both"/>
        <w:rPr>
          <w:rFonts w:ascii="Congenial" w:hAnsi="Congenial"/>
          <w:sz w:val="24"/>
          <w:szCs w:val="24"/>
        </w:rPr>
      </w:pPr>
      <w:r>
        <w:rPr>
          <w:rFonts w:ascii="Congenial" w:hAnsi="Congenial"/>
          <w:sz w:val="24"/>
          <w:szCs w:val="24"/>
        </w:rPr>
        <w:t xml:space="preserve">May visit off-site </w:t>
      </w:r>
      <w:proofErr w:type="gramStart"/>
      <w:r>
        <w:rPr>
          <w:rFonts w:ascii="Congenial" w:hAnsi="Congenial"/>
          <w:sz w:val="24"/>
          <w:szCs w:val="24"/>
        </w:rPr>
        <w:t>provision</w:t>
      </w:r>
      <w:proofErr w:type="gramEnd"/>
    </w:p>
    <w:p w14:paraId="6F42996F" w14:textId="20B3A41C" w:rsidR="00191338" w:rsidRDefault="00191338" w:rsidP="00DA551A">
      <w:pPr>
        <w:pStyle w:val="ListParagraph"/>
        <w:numPr>
          <w:ilvl w:val="0"/>
          <w:numId w:val="7"/>
        </w:numPr>
        <w:jc w:val="both"/>
        <w:rPr>
          <w:rFonts w:ascii="Congenial" w:hAnsi="Congenial"/>
          <w:sz w:val="24"/>
          <w:szCs w:val="24"/>
        </w:rPr>
      </w:pPr>
      <w:r>
        <w:rPr>
          <w:rFonts w:ascii="Congenial" w:hAnsi="Congenial"/>
          <w:sz w:val="24"/>
          <w:szCs w:val="24"/>
        </w:rPr>
        <w:t>Asking students about behaviour at break/lunch/on corridors etc</w:t>
      </w:r>
    </w:p>
    <w:p w14:paraId="26AB96CC" w14:textId="0710AFC0" w:rsidR="00191338" w:rsidRDefault="00191338" w:rsidP="00DA551A">
      <w:pPr>
        <w:pStyle w:val="ListParagraph"/>
        <w:numPr>
          <w:ilvl w:val="0"/>
          <w:numId w:val="7"/>
        </w:numPr>
        <w:jc w:val="both"/>
        <w:rPr>
          <w:rFonts w:ascii="Congenial" w:hAnsi="Congenial"/>
          <w:sz w:val="24"/>
          <w:szCs w:val="24"/>
        </w:rPr>
      </w:pPr>
      <w:r>
        <w:rPr>
          <w:rFonts w:ascii="Congenial" w:hAnsi="Congenial"/>
          <w:sz w:val="24"/>
          <w:szCs w:val="24"/>
        </w:rPr>
        <w:t xml:space="preserve">Ask staff how they respond to any behaviour incidents and how they work to improve </w:t>
      </w:r>
      <w:proofErr w:type="gramStart"/>
      <w:r>
        <w:rPr>
          <w:rFonts w:ascii="Congenial" w:hAnsi="Congenial"/>
          <w:sz w:val="24"/>
          <w:szCs w:val="24"/>
        </w:rPr>
        <w:t>behaviour</w:t>
      </w:r>
      <w:proofErr w:type="gramEnd"/>
    </w:p>
    <w:p w14:paraId="26330A0E" w14:textId="733FB45B" w:rsidR="00191338" w:rsidRDefault="00191338" w:rsidP="00DA551A">
      <w:pPr>
        <w:pStyle w:val="ListParagraph"/>
        <w:numPr>
          <w:ilvl w:val="0"/>
          <w:numId w:val="7"/>
        </w:numPr>
        <w:jc w:val="both"/>
        <w:rPr>
          <w:rFonts w:ascii="Congenial" w:hAnsi="Congenial"/>
          <w:sz w:val="24"/>
          <w:szCs w:val="24"/>
        </w:rPr>
      </w:pPr>
      <w:r>
        <w:rPr>
          <w:rFonts w:ascii="Congenial" w:hAnsi="Congenial"/>
          <w:sz w:val="24"/>
          <w:szCs w:val="24"/>
        </w:rPr>
        <w:t>Behaviour support: what is done when sanctions are not working?</w:t>
      </w:r>
    </w:p>
    <w:p w14:paraId="6DF70982" w14:textId="27FA19F7" w:rsidR="00191338" w:rsidRDefault="00191338" w:rsidP="00DA551A">
      <w:pPr>
        <w:pStyle w:val="ListParagraph"/>
        <w:numPr>
          <w:ilvl w:val="0"/>
          <w:numId w:val="7"/>
        </w:numPr>
        <w:jc w:val="both"/>
        <w:rPr>
          <w:rFonts w:ascii="Congenial" w:hAnsi="Congenial"/>
          <w:sz w:val="24"/>
          <w:szCs w:val="24"/>
        </w:rPr>
      </w:pPr>
      <w:r>
        <w:rPr>
          <w:rFonts w:ascii="Congenial" w:hAnsi="Congenial"/>
          <w:sz w:val="24"/>
          <w:szCs w:val="24"/>
        </w:rPr>
        <w:t xml:space="preserve">Look at survey responses about </w:t>
      </w:r>
      <w:proofErr w:type="gramStart"/>
      <w:r>
        <w:rPr>
          <w:rFonts w:ascii="Congenial" w:hAnsi="Congenial"/>
          <w:sz w:val="24"/>
          <w:szCs w:val="24"/>
        </w:rPr>
        <w:t>behaviour</w:t>
      </w:r>
      <w:proofErr w:type="gramEnd"/>
      <w:r>
        <w:rPr>
          <w:rFonts w:ascii="Congenial" w:hAnsi="Congenial"/>
          <w:sz w:val="24"/>
          <w:szCs w:val="24"/>
        </w:rPr>
        <w:t xml:space="preserve"> </w:t>
      </w:r>
    </w:p>
    <w:p w14:paraId="40C2D7BF" w14:textId="1BFBB4F3" w:rsidR="00191338" w:rsidRDefault="00191338" w:rsidP="00DA551A">
      <w:pPr>
        <w:pStyle w:val="ListParagraph"/>
        <w:numPr>
          <w:ilvl w:val="0"/>
          <w:numId w:val="7"/>
        </w:numPr>
        <w:jc w:val="both"/>
        <w:rPr>
          <w:rFonts w:ascii="Congenial" w:hAnsi="Congenial"/>
          <w:sz w:val="24"/>
          <w:szCs w:val="24"/>
        </w:rPr>
      </w:pPr>
      <w:r>
        <w:rPr>
          <w:rFonts w:ascii="Congenial" w:hAnsi="Congenial"/>
          <w:sz w:val="24"/>
          <w:szCs w:val="24"/>
        </w:rPr>
        <w:t xml:space="preserve">Removing students with challenging behaviour from the school site for the duration of the inspection would be viewed very seriously and would be likely to impact on the </w:t>
      </w:r>
      <w:proofErr w:type="gramStart"/>
      <w:r>
        <w:rPr>
          <w:rFonts w:ascii="Congenial" w:hAnsi="Congenial"/>
          <w:sz w:val="24"/>
          <w:szCs w:val="24"/>
        </w:rPr>
        <w:t>judgement</w:t>
      </w:r>
      <w:proofErr w:type="gramEnd"/>
    </w:p>
    <w:p w14:paraId="40BC5E7E" w14:textId="01B04C7D" w:rsidR="0090668C" w:rsidRDefault="0090668C" w:rsidP="00DA551A">
      <w:pPr>
        <w:pStyle w:val="ListParagraph"/>
        <w:numPr>
          <w:ilvl w:val="0"/>
          <w:numId w:val="7"/>
        </w:numPr>
        <w:jc w:val="both"/>
        <w:rPr>
          <w:rFonts w:ascii="Congenial" w:hAnsi="Congenial"/>
          <w:sz w:val="24"/>
          <w:szCs w:val="24"/>
        </w:rPr>
      </w:pPr>
      <w:r>
        <w:rPr>
          <w:rFonts w:ascii="Congenial" w:hAnsi="Congenial"/>
          <w:sz w:val="24"/>
          <w:szCs w:val="24"/>
        </w:rPr>
        <w:t>How is AP supporting those children who are attending it?</w:t>
      </w:r>
    </w:p>
    <w:p w14:paraId="47F08025" w14:textId="589CC5EF" w:rsidR="00F70FB7" w:rsidRDefault="00F70FB7" w:rsidP="00DA551A">
      <w:pPr>
        <w:pStyle w:val="ListParagraph"/>
        <w:numPr>
          <w:ilvl w:val="0"/>
          <w:numId w:val="7"/>
        </w:numPr>
        <w:jc w:val="both"/>
        <w:rPr>
          <w:rFonts w:ascii="Congenial" w:hAnsi="Congenial"/>
          <w:sz w:val="24"/>
          <w:szCs w:val="24"/>
        </w:rPr>
      </w:pPr>
      <w:r>
        <w:rPr>
          <w:rFonts w:ascii="Congenial" w:hAnsi="Congenial"/>
          <w:sz w:val="24"/>
          <w:szCs w:val="24"/>
        </w:rPr>
        <w:t>What does school do with the behaviour data it collects? For example: on call, suspensions, isolation etc. What is it telling you and what then have you done?</w:t>
      </w:r>
    </w:p>
    <w:p w14:paraId="02F414C2" w14:textId="3E201BC7" w:rsidR="00516DE7" w:rsidRDefault="00516DE7" w:rsidP="00516DE7">
      <w:pPr>
        <w:jc w:val="both"/>
        <w:rPr>
          <w:rFonts w:ascii="Congenial" w:hAnsi="Congenial"/>
          <w:sz w:val="24"/>
          <w:szCs w:val="24"/>
          <w:u w:val="single"/>
        </w:rPr>
      </w:pPr>
      <w:r>
        <w:rPr>
          <w:rFonts w:ascii="Congenial" w:hAnsi="Congenial"/>
          <w:sz w:val="24"/>
          <w:szCs w:val="24"/>
          <w:u w:val="single"/>
        </w:rPr>
        <w:t>Suspensions and Exclusions</w:t>
      </w:r>
    </w:p>
    <w:p w14:paraId="6CF43367" w14:textId="48268F1D" w:rsidR="00516DE7" w:rsidRDefault="0025324C" w:rsidP="00516DE7">
      <w:pPr>
        <w:pStyle w:val="ListParagraph"/>
        <w:numPr>
          <w:ilvl w:val="0"/>
          <w:numId w:val="9"/>
        </w:numPr>
        <w:jc w:val="both"/>
        <w:rPr>
          <w:rFonts w:ascii="Congenial" w:hAnsi="Congenial"/>
          <w:sz w:val="24"/>
          <w:szCs w:val="24"/>
        </w:rPr>
      </w:pPr>
      <w:r>
        <w:rPr>
          <w:rFonts w:ascii="Congenial" w:hAnsi="Congenial"/>
          <w:sz w:val="24"/>
          <w:szCs w:val="24"/>
        </w:rPr>
        <w:t>Inspectors will evaluate the effectiveness of exclusions (if used)</w:t>
      </w:r>
    </w:p>
    <w:p w14:paraId="4BB6D006" w14:textId="7DFE44D9" w:rsidR="0025324C" w:rsidRDefault="0025324C" w:rsidP="00516DE7">
      <w:pPr>
        <w:pStyle w:val="ListParagraph"/>
        <w:numPr>
          <w:ilvl w:val="0"/>
          <w:numId w:val="9"/>
        </w:numPr>
        <w:jc w:val="both"/>
        <w:rPr>
          <w:rFonts w:ascii="Congenial" w:hAnsi="Congenial"/>
          <w:sz w:val="24"/>
          <w:szCs w:val="24"/>
        </w:rPr>
      </w:pPr>
      <w:r>
        <w:rPr>
          <w:rFonts w:ascii="Congenial" w:hAnsi="Congenial"/>
          <w:sz w:val="24"/>
          <w:szCs w:val="24"/>
        </w:rPr>
        <w:t>Look at rates/patterns/</w:t>
      </w:r>
      <w:proofErr w:type="gramStart"/>
      <w:r>
        <w:rPr>
          <w:rFonts w:ascii="Congenial" w:hAnsi="Congenial"/>
          <w:sz w:val="24"/>
          <w:szCs w:val="24"/>
        </w:rPr>
        <w:t>reasons</w:t>
      </w:r>
      <w:proofErr w:type="gramEnd"/>
    </w:p>
    <w:p w14:paraId="1D6EFD1F" w14:textId="5343D8A2" w:rsidR="0025324C" w:rsidRDefault="0025324C" w:rsidP="00516DE7">
      <w:pPr>
        <w:pStyle w:val="ListParagraph"/>
        <w:numPr>
          <w:ilvl w:val="0"/>
          <w:numId w:val="9"/>
        </w:numPr>
        <w:jc w:val="both"/>
        <w:rPr>
          <w:rFonts w:ascii="Congenial" w:hAnsi="Congenial"/>
          <w:sz w:val="24"/>
          <w:szCs w:val="24"/>
        </w:rPr>
      </w:pPr>
      <w:r>
        <w:rPr>
          <w:rFonts w:ascii="Congenial" w:hAnsi="Congenial"/>
          <w:sz w:val="24"/>
          <w:szCs w:val="24"/>
        </w:rPr>
        <w:t>Reintegration strategies</w:t>
      </w:r>
    </w:p>
    <w:p w14:paraId="188556F5" w14:textId="534E7290" w:rsidR="0025324C" w:rsidRDefault="0025324C" w:rsidP="00516DE7">
      <w:pPr>
        <w:pStyle w:val="ListParagraph"/>
        <w:numPr>
          <w:ilvl w:val="0"/>
          <w:numId w:val="9"/>
        </w:numPr>
        <w:jc w:val="both"/>
        <w:rPr>
          <w:rFonts w:ascii="Congenial" w:hAnsi="Congenial"/>
          <w:sz w:val="24"/>
          <w:szCs w:val="24"/>
        </w:rPr>
      </w:pPr>
      <w:r>
        <w:rPr>
          <w:rFonts w:ascii="Congenial" w:hAnsi="Congenial"/>
          <w:sz w:val="24"/>
          <w:szCs w:val="24"/>
        </w:rPr>
        <w:t>How are the child's wider needs considered?</w:t>
      </w:r>
    </w:p>
    <w:p w14:paraId="74289C26" w14:textId="670B09B4" w:rsidR="0025324C" w:rsidRDefault="0025324C" w:rsidP="00516DE7">
      <w:pPr>
        <w:pStyle w:val="ListParagraph"/>
        <w:numPr>
          <w:ilvl w:val="0"/>
          <w:numId w:val="9"/>
        </w:numPr>
        <w:jc w:val="both"/>
        <w:rPr>
          <w:rFonts w:ascii="Congenial" w:hAnsi="Congenial"/>
          <w:sz w:val="24"/>
          <w:szCs w:val="24"/>
        </w:rPr>
      </w:pPr>
      <w:r>
        <w:rPr>
          <w:rFonts w:ascii="Congenial" w:hAnsi="Congenial"/>
          <w:sz w:val="24"/>
          <w:szCs w:val="24"/>
        </w:rPr>
        <w:t xml:space="preserve">May talk to students who have been </w:t>
      </w:r>
      <w:proofErr w:type="gramStart"/>
      <w:r>
        <w:rPr>
          <w:rFonts w:ascii="Congenial" w:hAnsi="Congenial"/>
          <w:sz w:val="24"/>
          <w:szCs w:val="24"/>
        </w:rPr>
        <w:t>suspended</w:t>
      </w:r>
      <w:proofErr w:type="gramEnd"/>
    </w:p>
    <w:p w14:paraId="5F57657A" w14:textId="0E0D5A17" w:rsidR="0034099A" w:rsidRDefault="0034099A" w:rsidP="00516DE7">
      <w:pPr>
        <w:pStyle w:val="ListParagraph"/>
        <w:numPr>
          <w:ilvl w:val="0"/>
          <w:numId w:val="9"/>
        </w:numPr>
        <w:jc w:val="both"/>
        <w:rPr>
          <w:rFonts w:ascii="Congenial" w:hAnsi="Congenial"/>
          <w:sz w:val="24"/>
          <w:szCs w:val="24"/>
        </w:rPr>
      </w:pPr>
      <w:r>
        <w:rPr>
          <w:rFonts w:ascii="Congenial" w:hAnsi="Congenial"/>
          <w:sz w:val="24"/>
          <w:szCs w:val="24"/>
        </w:rPr>
        <w:t>How does the school explore safety/wellbeing risks?</w:t>
      </w:r>
    </w:p>
    <w:p w14:paraId="619DBF38" w14:textId="1D980408" w:rsidR="0034099A" w:rsidRDefault="0034099A" w:rsidP="00516DE7">
      <w:pPr>
        <w:pStyle w:val="ListParagraph"/>
        <w:numPr>
          <w:ilvl w:val="0"/>
          <w:numId w:val="9"/>
        </w:numPr>
        <w:jc w:val="both"/>
        <w:rPr>
          <w:rFonts w:ascii="Congenial" w:hAnsi="Congenial"/>
          <w:sz w:val="24"/>
          <w:szCs w:val="24"/>
        </w:rPr>
      </w:pPr>
      <w:r>
        <w:rPr>
          <w:rFonts w:ascii="Congenial" w:hAnsi="Congenial"/>
          <w:sz w:val="24"/>
          <w:szCs w:val="24"/>
        </w:rPr>
        <w:t>How does the school engage with local support services?</w:t>
      </w:r>
    </w:p>
    <w:p w14:paraId="3086C4E9" w14:textId="6FEEC2D4" w:rsidR="005603CE" w:rsidRPr="00516DE7" w:rsidRDefault="005603CE" w:rsidP="00516DE7">
      <w:pPr>
        <w:pStyle w:val="ListParagraph"/>
        <w:numPr>
          <w:ilvl w:val="0"/>
          <w:numId w:val="9"/>
        </w:numPr>
        <w:jc w:val="both"/>
        <w:rPr>
          <w:rFonts w:ascii="Congenial" w:hAnsi="Congenial"/>
          <w:sz w:val="24"/>
          <w:szCs w:val="24"/>
        </w:rPr>
      </w:pPr>
      <w:r>
        <w:rPr>
          <w:rFonts w:ascii="Congenial" w:hAnsi="Congenial"/>
          <w:sz w:val="24"/>
          <w:szCs w:val="24"/>
        </w:rPr>
        <w:t xml:space="preserve">How </w:t>
      </w:r>
      <w:proofErr w:type="gramStart"/>
      <w:r>
        <w:rPr>
          <w:rFonts w:ascii="Congenial" w:hAnsi="Congenial"/>
          <w:sz w:val="24"/>
          <w:szCs w:val="24"/>
        </w:rPr>
        <w:t>is</w:t>
      </w:r>
      <w:proofErr w:type="gramEnd"/>
      <w:r>
        <w:rPr>
          <w:rFonts w:ascii="Congenial" w:hAnsi="Congenial"/>
          <w:sz w:val="24"/>
          <w:szCs w:val="24"/>
        </w:rPr>
        <w:t xml:space="preserve"> the school tracking improvements in behaviour for students who are accessing behaviour support and interventions?</w:t>
      </w:r>
    </w:p>
    <w:p w14:paraId="1A3559AC" w14:textId="04B095D0" w:rsidR="0090668C" w:rsidRDefault="0090668C" w:rsidP="0090668C">
      <w:pPr>
        <w:jc w:val="both"/>
        <w:rPr>
          <w:rFonts w:ascii="Congenial" w:hAnsi="Congenial"/>
          <w:sz w:val="24"/>
          <w:szCs w:val="24"/>
          <w:u w:val="single"/>
        </w:rPr>
      </w:pPr>
      <w:r>
        <w:rPr>
          <w:rFonts w:ascii="Congenial" w:hAnsi="Congenial"/>
          <w:sz w:val="24"/>
          <w:szCs w:val="24"/>
          <w:u w:val="single"/>
        </w:rPr>
        <w:t>Removal from classrooms</w:t>
      </w:r>
    </w:p>
    <w:p w14:paraId="31DE726A" w14:textId="2EFB5149" w:rsidR="0090668C" w:rsidRDefault="0090668C" w:rsidP="0090668C">
      <w:pPr>
        <w:pStyle w:val="ListParagraph"/>
        <w:numPr>
          <w:ilvl w:val="0"/>
          <w:numId w:val="8"/>
        </w:numPr>
        <w:jc w:val="both"/>
        <w:rPr>
          <w:rFonts w:ascii="Congenial" w:hAnsi="Congenial"/>
          <w:sz w:val="24"/>
          <w:szCs w:val="24"/>
        </w:rPr>
      </w:pPr>
      <w:r>
        <w:rPr>
          <w:rFonts w:ascii="Congenial" w:hAnsi="Congenial"/>
          <w:sz w:val="24"/>
          <w:szCs w:val="24"/>
        </w:rPr>
        <w:t xml:space="preserve">Referred schools back to the guidance document about this: </w:t>
      </w:r>
      <w:r w:rsidR="00516DE7">
        <w:rPr>
          <w:rFonts w:ascii="Congenial" w:hAnsi="Congenial"/>
          <w:sz w:val="24"/>
          <w:szCs w:val="24"/>
        </w:rPr>
        <w:t xml:space="preserve">"A positive environment where children can </w:t>
      </w:r>
      <w:proofErr w:type="gramStart"/>
      <w:r w:rsidR="00516DE7">
        <w:rPr>
          <w:rFonts w:ascii="Congenial" w:hAnsi="Congenial"/>
          <w:sz w:val="24"/>
          <w:szCs w:val="24"/>
        </w:rPr>
        <w:t>flourish</w:t>
      </w:r>
      <w:proofErr w:type="gramEnd"/>
      <w:r w:rsidR="00516DE7">
        <w:rPr>
          <w:rFonts w:ascii="Congenial" w:hAnsi="Congenial"/>
          <w:sz w:val="24"/>
          <w:szCs w:val="24"/>
        </w:rPr>
        <w:t xml:space="preserve">" </w:t>
      </w:r>
    </w:p>
    <w:p w14:paraId="7594F100" w14:textId="59DF56F7" w:rsidR="0034099A" w:rsidRDefault="0034099A" w:rsidP="0090668C">
      <w:pPr>
        <w:pStyle w:val="ListParagraph"/>
        <w:numPr>
          <w:ilvl w:val="0"/>
          <w:numId w:val="8"/>
        </w:numPr>
        <w:jc w:val="both"/>
        <w:rPr>
          <w:rFonts w:ascii="Congenial" w:hAnsi="Congenial"/>
          <w:sz w:val="24"/>
          <w:szCs w:val="24"/>
        </w:rPr>
      </w:pPr>
      <w:r>
        <w:rPr>
          <w:rFonts w:ascii="Congenial" w:hAnsi="Congenial"/>
          <w:sz w:val="24"/>
          <w:szCs w:val="24"/>
        </w:rPr>
        <w:t>If the school has an "isolation room" inspectors will probably visit this</w:t>
      </w:r>
      <w:r w:rsidR="002636BC">
        <w:rPr>
          <w:rFonts w:ascii="Congenial" w:hAnsi="Congenial"/>
          <w:sz w:val="24"/>
          <w:szCs w:val="24"/>
        </w:rPr>
        <w:t xml:space="preserve"> and may want to talk to staff who </w:t>
      </w:r>
      <w:proofErr w:type="gramStart"/>
      <w:r w:rsidR="002636BC">
        <w:rPr>
          <w:rFonts w:ascii="Congenial" w:hAnsi="Congenial"/>
          <w:sz w:val="24"/>
          <w:szCs w:val="24"/>
        </w:rPr>
        <w:t>work</w:t>
      </w:r>
      <w:proofErr w:type="gramEnd"/>
      <w:r w:rsidR="002636BC">
        <w:rPr>
          <w:rFonts w:ascii="Congenial" w:hAnsi="Congenial"/>
          <w:sz w:val="24"/>
          <w:szCs w:val="24"/>
        </w:rPr>
        <w:t xml:space="preserve"> there</w:t>
      </w:r>
    </w:p>
    <w:p w14:paraId="7FAFE42A" w14:textId="25B0405B" w:rsidR="002636BC" w:rsidRDefault="002636BC" w:rsidP="0090668C">
      <w:pPr>
        <w:pStyle w:val="ListParagraph"/>
        <w:numPr>
          <w:ilvl w:val="0"/>
          <w:numId w:val="8"/>
        </w:numPr>
        <w:jc w:val="both"/>
        <w:rPr>
          <w:rFonts w:ascii="Congenial" w:hAnsi="Congenial"/>
          <w:sz w:val="24"/>
          <w:szCs w:val="24"/>
        </w:rPr>
      </w:pPr>
      <w:r>
        <w:rPr>
          <w:rFonts w:ascii="Congenial" w:hAnsi="Congenial"/>
          <w:sz w:val="24"/>
          <w:szCs w:val="24"/>
        </w:rPr>
        <w:t>Is the room helping students to "regain calm in a safe space"?</w:t>
      </w:r>
    </w:p>
    <w:p w14:paraId="7B8719EE" w14:textId="74D70E46" w:rsidR="00E72B10" w:rsidRDefault="00E72B10" w:rsidP="0090668C">
      <w:pPr>
        <w:pStyle w:val="ListParagraph"/>
        <w:numPr>
          <w:ilvl w:val="0"/>
          <w:numId w:val="8"/>
        </w:numPr>
        <w:jc w:val="both"/>
        <w:rPr>
          <w:rFonts w:ascii="Congenial" w:hAnsi="Congenial"/>
          <w:sz w:val="24"/>
          <w:szCs w:val="24"/>
        </w:rPr>
      </w:pPr>
      <w:r>
        <w:rPr>
          <w:rFonts w:ascii="Congenial" w:hAnsi="Congenial"/>
          <w:sz w:val="24"/>
          <w:szCs w:val="24"/>
        </w:rPr>
        <w:t xml:space="preserve">Ensure students could leave this room if in extreme </w:t>
      </w:r>
      <w:proofErr w:type="gramStart"/>
      <w:r>
        <w:rPr>
          <w:rFonts w:ascii="Congenial" w:hAnsi="Congenial"/>
          <w:sz w:val="24"/>
          <w:szCs w:val="24"/>
        </w:rPr>
        <w:t>circumstances</w:t>
      </w:r>
      <w:proofErr w:type="gramEnd"/>
      <w:r>
        <w:rPr>
          <w:rFonts w:ascii="Congenial" w:hAnsi="Congenial"/>
          <w:sz w:val="24"/>
          <w:szCs w:val="24"/>
        </w:rPr>
        <w:t xml:space="preserve"> </w:t>
      </w:r>
    </w:p>
    <w:p w14:paraId="621B2ECD" w14:textId="4CE6AC52" w:rsidR="00E72B10" w:rsidRDefault="00E72B10" w:rsidP="0090668C">
      <w:pPr>
        <w:pStyle w:val="ListParagraph"/>
        <w:numPr>
          <w:ilvl w:val="0"/>
          <w:numId w:val="8"/>
        </w:numPr>
        <w:jc w:val="both"/>
        <w:rPr>
          <w:rFonts w:ascii="Congenial" w:hAnsi="Congenial"/>
          <w:sz w:val="24"/>
          <w:szCs w:val="24"/>
        </w:rPr>
      </w:pPr>
      <w:r>
        <w:rPr>
          <w:rFonts w:ascii="Congenial" w:hAnsi="Congenial"/>
          <w:sz w:val="24"/>
          <w:szCs w:val="24"/>
        </w:rPr>
        <w:t>Ensure its use is appropriate (</w:t>
      </w:r>
      <w:proofErr w:type="gramStart"/>
      <w:r>
        <w:rPr>
          <w:rFonts w:ascii="Congenial" w:hAnsi="Congenial"/>
          <w:sz w:val="24"/>
          <w:szCs w:val="24"/>
        </w:rPr>
        <w:t>e.g.</w:t>
      </w:r>
      <w:proofErr w:type="gramEnd"/>
      <w:r>
        <w:rPr>
          <w:rFonts w:ascii="Congenial" w:hAnsi="Congenial"/>
          <w:sz w:val="24"/>
          <w:szCs w:val="24"/>
        </w:rPr>
        <w:t xml:space="preserve"> not isolating a child with ADHD because they could not concentrate over a long period)</w:t>
      </w:r>
    </w:p>
    <w:p w14:paraId="74155B85" w14:textId="10F4C17F" w:rsidR="0092050D" w:rsidRDefault="0092050D" w:rsidP="0090668C">
      <w:pPr>
        <w:pStyle w:val="ListParagraph"/>
        <w:numPr>
          <w:ilvl w:val="0"/>
          <w:numId w:val="8"/>
        </w:numPr>
        <w:jc w:val="both"/>
        <w:rPr>
          <w:rFonts w:ascii="Congenial" w:hAnsi="Congenial"/>
          <w:sz w:val="24"/>
          <w:szCs w:val="24"/>
        </w:rPr>
      </w:pPr>
      <w:r>
        <w:rPr>
          <w:rFonts w:ascii="Congenial" w:hAnsi="Congenial"/>
          <w:sz w:val="24"/>
          <w:szCs w:val="24"/>
        </w:rPr>
        <w:t>How mindful is the school of re-traumatising children? (</w:t>
      </w:r>
      <w:proofErr w:type="gramStart"/>
      <w:r>
        <w:rPr>
          <w:rFonts w:ascii="Congenial" w:hAnsi="Congenial"/>
          <w:sz w:val="24"/>
          <w:szCs w:val="24"/>
        </w:rPr>
        <w:t>e.g.</w:t>
      </w:r>
      <w:proofErr w:type="gramEnd"/>
      <w:r>
        <w:rPr>
          <w:rFonts w:ascii="Congenial" w:hAnsi="Congenial"/>
          <w:sz w:val="24"/>
          <w:szCs w:val="24"/>
        </w:rPr>
        <w:t xml:space="preserve"> very vulnerable child being placed in isolation)</w:t>
      </w:r>
    </w:p>
    <w:p w14:paraId="308FCC71" w14:textId="445B401C" w:rsidR="008903A2" w:rsidRDefault="008903A2" w:rsidP="008903A2">
      <w:pPr>
        <w:jc w:val="both"/>
        <w:rPr>
          <w:rFonts w:ascii="Congenial" w:hAnsi="Congenial"/>
          <w:sz w:val="24"/>
          <w:szCs w:val="24"/>
        </w:rPr>
      </w:pPr>
      <w:r>
        <w:rPr>
          <w:rFonts w:ascii="Congenial" w:hAnsi="Congenial"/>
          <w:sz w:val="24"/>
          <w:szCs w:val="24"/>
        </w:rPr>
        <w:t>Ofsted are aware that mainstream schools are facing significant challenges in meeting the needs of SEND students.</w:t>
      </w:r>
    </w:p>
    <w:p w14:paraId="6A4F7355" w14:textId="11B46F01" w:rsidR="005603CE" w:rsidRPr="008903A2" w:rsidRDefault="00CF3821" w:rsidP="008903A2">
      <w:pPr>
        <w:jc w:val="both"/>
        <w:rPr>
          <w:rFonts w:ascii="Congenial" w:hAnsi="Congenial"/>
          <w:sz w:val="24"/>
          <w:szCs w:val="24"/>
        </w:rPr>
      </w:pPr>
      <w:r>
        <w:rPr>
          <w:rFonts w:ascii="Congenial" w:hAnsi="Congenial"/>
          <w:sz w:val="24"/>
          <w:szCs w:val="24"/>
        </w:rPr>
        <w:t>Paragraph 106 of the Inspection handbook details the range of data schools should make available to the inspection team</w:t>
      </w:r>
      <w:r w:rsidR="00F70FB7">
        <w:rPr>
          <w:rFonts w:ascii="Congenial" w:hAnsi="Congenial"/>
          <w:sz w:val="24"/>
          <w:szCs w:val="24"/>
        </w:rPr>
        <w:t>.</w:t>
      </w:r>
    </w:p>
    <w:p w14:paraId="28FE07CB" w14:textId="0694FA2F" w:rsidR="00191338" w:rsidRDefault="009C2A05" w:rsidP="00191338">
      <w:pPr>
        <w:jc w:val="both"/>
        <w:rPr>
          <w:rFonts w:ascii="Congenial" w:hAnsi="Congenial"/>
          <w:sz w:val="24"/>
          <w:szCs w:val="24"/>
        </w:rPr>
      </w:pPr>
      <w:r>
        <w:rPr>
          <w:rFonts w:ascii="Congenial" w:hAnsi="Congenial"/>
          <w:sz w:val="24"/>
          <w:szCs w:val="24"/>
        </w:rPr>
        <w:t>In a "graded" inspection the full inspection schedule is considered</w:t>
      </w:r>
      <w:r w:rsidR="003C54FA">
        <w:rPr>
          <w:rFonts w:ascii="Congenial" w:hAnsi="Congenial"/>
          <w:sz w:val="24"/>
          <w:szCs w:val="24"/>
        </w:rPr>
        <w:t xml:space="preserve">. Behaviour &amp; Attitudes is a separate judgement and will impact overall. (See </w:t>
      </w:r>
      <w:proofErr w:type="spellStart"/>
      <w:r w:rsidR="003C54FA">
        <w:rPr>
          <w:rFonts w:ascii="Congenial" w:hAnsi="Congenial"/>
          <w:sz w:val="24"/>
          <w:szCs w:val="24"/>
        </w:rPr>
        <w:t>Paragrph</w:t>
      </w:r>
      <w:proofErr w:type="spellEnd"/>
      <w:r w:rsidR="003C54FA">
        <w:rPr>
          <w:rFonts w:ascii="Congenial" w:hAnsi="Congenial"/>
          <w:sz w:val="24"/>
          <w:szCs w:val="24"/>
        </w:rPr>
        <w:t xml:space="preserve"> 453 onwards of the handbook)</w:t>
      </w:r>
    </w:p>
    <w:p w14:paraId="29B850AB" w14:textId="57A7C53C" w:rsidR="00191338" w:rsidRDefault="00191338" w:rsidP="00191338">
      <w:pPr>
        <w:jc w:val="both"/>
        <w:rPr>
          <w:rFonts w:ascii="Congenial" w:hAnsi="Congenial"/>
          <w:sz w:val="24"/>
          <w:szCs w:val="24"/>
        </w:rPr>
      </w:pPr>
      <w:r>
        <w:rPr>
          <w:rFonts w:ascii="Congenial" w:hAnsi="Congenial"/>
          <w:sz w:val="24"/>
          <w:szCs w:val="24"/>
        </w:rPr>
        <w:lastRenderedPageBreak/>
        <w:t>A dedicated attendance webinar recording is available on the Ofsted YouTube channel.</w:t>
      </w:r>
    </w:p>
    <w:p w14:paraId="5A467A51" w14:textId="5EA0F9E7" w:rsidR="00191338" w:rsidRDefault="00191338" w:rsidP="00191338">
      <w:pPr>
        <w:jc w:val="both"/>
        <w:rPr>
          <w:rFonts w:ascii="Congenial" w:hAnsi="Congenial"/>
          <w:sz w:val="24"/>
          <w:szCs w:val="24"/>
        </w:rPr>
      </w:pPr>
      <w:r>
        <w:rPr>
          <w:rFonts w:ascii="Congenial" w:hAnsi="Congenial"/>
          <w:sz w:val="24"/>
          <w:szCs w:val="24"/>
        </w:rPr>
        <w:t xml:space="preserve">The next webinar will look at Inspecting Alternative Provision. </w:t>
      </w:r>
      <w:r w:rsidR="009623C5">
        <w:rPr>
          <w:rFonts w:ascii="Congenial" w:hAnsi="Congenial"/>
          <w:sz w:val="24"/>
          <w:szCs w:val="24"/>
        </w:rPr>
        <w:t>AP leaders should note that Ofsted understand that whilst the full EIF applies in AP, these schools are working with students with (often) very challenging behaviour. Inspectors will expect to see more incidents of dysregulated young people</w:t>
      </w:r>
      <w:r w:rsidR="00ED20A0">
        <w:rPr>
          <w:rFonts w:ascii="Congenial" w:hAnsi="Congenial"/>
          <w:sz w:val="24"/>
          <w:szCs w:val="24"/>
        </w:rPr>
        <w:t>. It is about how these settings are making "demonstrable improvements from the student's starting point" on admission</w:t>
      </w:r>
      <w:r w:rsidR="007943E9">
        <w:rPr>
          <w:rFonts w:ascii="Congenial" w:hAnsi="Congenial"/>
          <w:sz w:val="24"/>
          <w:szCs w:val="24"/>
        </w:rPr>
        <w:t>- in terms of behaviour and attitudes." Inspectors know that an AP setting will "look, sound and be different."</w:t>
      </w:r>
    </w:p>
    <w:p w14:paraId="72675EDA" w14:textId="77777777" w:rsidR="007943E9" w:rsidRDefault="007943E9" w:rsidP="00191338">
      <w:pPr>
        <w:jc w:val="both"/>
        <w:rPr>
          <w:rFonts w:ascii="Congenial" w:hAnsi="Congenial"/>
          <w:sz w:val="24"/>
          <w:szCs w:val="24"/>
        </w:rPr>
      </w:pPr>
    </w:p>
    <w:p w14:paraId="07258D7F" w14:textId="3369BA8E" w:rsidR="007943E9" w:rsidRDefault="007943E9" w:rsidP="00191338">
      <w:pPr>
        <w:jc w:val="both"/>
        <w:rPr>
          <w:rFonts w:ascii="Congenial" w:hAnsi="Congenial"/>
          <w:sz w:val="24"/>
          <w:szCs w:val="24"/>
        </w:rPr>
      </w:pPr>
      <w:r>
        <w:rPr>
          <w:rFonts w:ascii="Congenial" w:hAnsi="Congenial"/>
          <w:sz w:val="24"/>
          <w:szCs w:val="24"/>
        </w:rPr>
        <w:t>CR</w:t>
      </w:r>
    </w:p>
    <w:p w14:paraId="3A032B2B" w14:textId="4CB62E27" w:rsidR="007943E9" w:rsidRPr="00191338" w:rsidRDefault="007943E9" w:rsidP="00191338">
      <w:pPr>
        <w:jc w:val="both"/>
        <w:rPr>
          <w:rFonts w:ascii="Congenial" w:hAnsi="Congenial"/>
          <w:sz w:val="24"/>
          <w:szCs w:val="24"/>
        </w:rPr>
      </w:pPr>
      <w:r>
        <w:rPr>
          <w:rFonts w:ascii="Congenial" w:hAnsi="Congenial"/>
          <w:sz w:val="24"/>
          <w:szCs w:val="24"/>
        </w:rPr>
        <w:t>14.12.23</w:t>
      </w:r>
    </w:p>
    <w:sectPr w:rsidR="007943E9" w:rsidRPr="001913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genial">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9F3"/>
    <w:multiLevelType w:val="hybridMultilevel"/>
    <w:tmpl w:val="D686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96275"/>
    <w:multiLevelType w:val="hybridMultilevel"/>
    <w:tmpl w:val="CC82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75798"/>
    <w:multiLevelType w:val="hybridMultilevel"/>
    <w:tmpl w:val="5830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C7C02"/>
    <w:multiLevelType w:val="hybridMultilevel"/>
    <w:tmpl w:val="5808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42AB6"/>
    <w:multiLevelType w:val="hybridMultilevel"/>
    <w:tmpl w:val="75E6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B3147"/>
    <w:multiLevelType w:val="hybridMultilevel"/>
    <w:tmpl w:val="7150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01FF1"/>
    <w:multiLevelType w:val="hybridMultilevel"/>
    <w:tmpl w:val="54FE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4E113E"/>
    <w:multiLevelType w:val="hybridMultilevel"/>
    <w:tmpl w:val="573C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762017"/>
    <w:multiLevelType w:val="hybridMultilevel"/>
    <w:tmpl w:val="B3C8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660961">
    <w:abstractNumId w:val="8"/>
  </w:num>
  <w:num w:numId="2" w16cid:durableId="463426571">
    <w:abstractNumId w:val="7"/>
  </w:num>
  <w:num w:numId="3" w16cid:durableId="1801000578">
    <w:abstractNumId w:val="3"/>
  </w:num>
  <w:num w:numId="4" w16cid:durableId="893274271">
    <w:abstractNumId w:val="4"/>
  </w:num>
  <w:num w:numId="5" w16cid:durableId="21250614">
    <w:abstractNumId w:val="5"/>
  </w:num>
  <w:num w:numId="6" w16cid:durableId="1154371416">
    <w:abstractNumId w:val="2"/>
  </w:num>
  <w:num w:numId="7" w16cid:durableId="932667988">
    <w:abstractNumId w:val="0"/>
  </w:num>
  <w:num w:numId="8" w16cid:durableId="169175490">
    <w:abstractNumId w:val="1"/>
  </w:num>
  <w:num w:numId="9" w16cid:durableId="1351833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25"/>
    <w:rsid w:val="00191338"/>
    <w:rsid w:val="0025324C"/>
    <w:rsid w:val="002636BC"/>
    <w:rsid w:val="0034099A"/>
    <w:rsid w:val="003C54FA"/>
    <w:rsid w:val="00516DE7"/>
    <w:rsid w:val="005229ED"/>
    <w:rsid w:val="005603CE"/>
    <w:rsid w:val="007943E9"/>
    <w:rsid w:val="008903A2"/>
    <w:rsid w:val="0090668C"/>
    <w:rsid w:val="0092050D"/>
    <w:rsid w:val="009623C5"/>
    <w:rsid w:val="009C2A05"/>
    <w:rsid w:val="00B76D12"/>
    <w:rsid w:val="00BF0025"/>
    <w:rsid w:val="00CF3821"/>
    <w:rsid w:val="00DA551A"/>
    <w:rsid w:val="00E72B10"/>
    <w:rsid w:val="00ED20A0"/>
    <w:rsid w:val="00F70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48A4"/>
  <w15:chartTrackingRefBased/>
  <w15:docId w15:val="{EB3E81AF-4B66-4EC5-8C53-C87CD1A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0025"/>
    <w:rPr>
      <w:color w:val="0000FF"/>
      <w:u w:val="single"/>
    </w:rPr>
  </w:style>
  <w:style w:type="paragraph" w:styleId="ListParagraph">
    <w:name w:val="List Paragraph"/>
    <w:basedOn w:val="Normal"/>
    <w:uiPriority w:val="34"/>
    <w:qFormat/>
    <w:rsid w:val="00BF0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K31zbXdfXH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Catherine</dc:creator>
  <cp:keywords/>
  <dc:description/>
  <cp:lastModifiedBy>Sheron, Diane</cp:lastModifiedBy>
  <cp:revision>2</cp:revision>
  <dcterms:created xsi:type="dcterms:W3CDTF">2023-12-14T17:06:00Z</dcterms:created>
  <dcterms:modified xsi:type="dcterms:W3CDTF">2023-12-14T17:06:00Z</dcterms:modified>
</cp:coreProperties>
</file>