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4C418" w14:textId="41403720" w:rsidR="005753A1" w:rsidRDefault="005753A1" w:rsidP="005753A1">
      <w:pPr>
        <w:jc w:val="center"/>
        <w:rPr>
          <w:b/>
          <w:sz w:val="44"/>
          <w:szCs w:val="44"/>
          <w:u w:val="single"/>
        </w:rPr>
      </w:pPr>
      <w:bookmarkStart w:id="0" w:name="_Hlk38372543"/>
      <w:bookmarkStart w:id="1" w:name="_Hlk45198981"/>
      <w:bookmarkStart w:id="2" w:name="_GoBack"/>
      <w:bookmarkEnd w:id="2"/>
      <w:proofErr w:type="spellStart"/>
      <w:r>
        <w:rPr>
          <w:b/>
          <w:sz w:val="44"/>
          <w:szCs w:val="44"/>
          <w:u w:val="single"/>
        </w:rPr>
        <w:t>iLog</w:t>
      </w:r>
      <w:proofErr w:type="spellEnd"/>
      <w:r>
        <w:rPr>
          <w:b/>
          <w:sz w:val="44"/>
          <w:szCs w:val="44"/>
          <w:u w:val="single"/>
        </w:rPr>
        <w:t xml:space="preserve"> Request Form</w:t>
      </w:r>
      <w:r w:rsidR="00B9751C">
        <w:rPr>
          <w:b/>
          <w:sz w:val="44"/>
          <w:szCs w:val="44"/>
          <w:u w:val="single"/>
        </w:rPr>
        <w:t xml:space="preserve">: </w:t>
      </w:r>
      <w:r w:rsidR="00EF5686">
        <w:rPr>
          <w:b/>
          <w:sz w:val="44"/>
          <w:szCs w:val="44"/>
          <w:u w:val="single"/>
        </w:rPr>
        <w:t>Influenza-like</w:t>
      </w:r>
      <w:r w:rsidR="00B9751C">
        <w:rPr>
          <w:b/>
          <w:sz w:val="44"/>
          <w:szCs w:val="44"/>
          <w:u w:val="single"/>
        </w:rPr>
        <w:t xml:space="preserve"> Illness</w:t>
      </w:r>
    </w:p>
    <w:tbl>
      <w:tblPr>
        <w:tblStyle w:val="TableGrid"/>
        <w:tblpPr w:leftFromText="180" w:rightFromText="180" w:vertAnchor="text" w:tblpY="92"/>
        <w:tblW w:w="0" w:type="auto"/>
        <w:tblInd w:w="0" w:type="dxa"/>
        <w:tblLook w:val="04A0" w:firstRow="1" w:lastRow="0" w:firstColumn="1" w:lastColumn="0" w:noHBand="0" w:noVBand="1"/>
      </w:tblPr>
      <w:tblGrid>
        <w:gridCol w:w="4519"/>
        <w:gridCol w:w="4497"/>
      </w:tblGrid>
      <w:tr w:rsidR="005753A1" w14:paraId="59A39B30" w14:textId="77777777" w:rsidTr="00435816">
        <w:tc>
          <w:tcPr>
            <w:tcW w:w="4519" w:type="dxa"/>
            <w:tcBorders>
              <w:top w:val="single" w:sz="4" w:space="0" w:color="auto"/>
              <w:left w:val="single" w:sz="4" w:space="0" w:color="auto"/>
              <w:bottom w:val="single" w:sz="4" w:space="0" w:color="auto"/>
              <w:right w:val="single" w:sz="4" w:space="0" w:color="auto"/>
            </w:tcBorders>
          </w:tcPr>
          <w:p w14:paraId="2983D4B7" w14:textId="77777777" w:rsidR="005753A1" w:rsidRPr="00213490" w:rsidRDefault="005753A1" w:rsidP="00435816">
            <w:pPr>
              <w:spacing w:line="240" w:lineRule="auto"/>
              <w:rPr>
                <w:b/>
                <w:szCs w:val="24"/>
              </w:rPr>
            </w:pPr>
            <w:r w:rsidRPr="00213490">
              <w:rPr>
                <w:b/>
                <w:szCs w:val="24"/>
              </w:rPr>
              <w:t>HP Zone situation number (if known)</w:t>
            </w:r>
          </w:p>
          <w:p w14:paraId="41843E08" w14:textId="77777777" w:rsidR="005753A1" w:rsidRPr="00213490" w:rsidRDefault="005753A1" w:rsidP="00435816">
            <w:pPr>
              <w:spacing w:line="240" w:lineRule="auto"/>
              <w:rPr>
                <w:b/>
                <w:szCs w:val="24"/>
                <w:u w:val="single"/>
              </w:rPr>
            </w:pPr>
          </w:p>
        </w:tc>
        <w:tc>
          <w:tcPr>
            <w:tcW w:w="4497" w:type="dxa"/>
            <w:tcBorders>
              <w:top w:val="single" w:sz="4" w:space="0" w:color="auto"/>
              <w:left w:val="single" w:sz="4" w:space="0" w:color="auto"/>
              <w:bottom w:val="single" w:sz="4" w:space="0" w:color="auto"/>
              <w:right w:val="single" w:sz="4" w:space="0" w:color="auto"/>
            </w:tcBorders>
          </w:tcPr>
          <w:p w14:paraId="094C92AD" w14:textId="77777777" w:rsidR="005753A1" w:rsidRDefault="005753A1" w:rsidP="00435816">
            <w:pPr>
              <w:spacing w:line="240" w:lineRule="auto"/>
              <w:rPr>
                <w:b/>
                <w:sz w:val="24"/>
                <w:szCs w:val="24"/>
                <w:u w:val="single"/>
              </w:rPr>
            </w:pPr>
          </w:p>
        </w:tc>
      </w:tr>
      <w:tr w:rsidR="00282C09" w14:paraId="4A2DED4F" w14:textId="77777777" w:rsidTr="00BA3148">
        <w:trPr>
          <w:trHeight w:val="292"/>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E1C3C" w14:textId="6805FECE" w:rsidR="00282C09" w:rsidRPr="00282C09" w:rsidRDefault="00282C09" w:rsidP="00435816">
            <w:pPr>
              <w:spacing w:line="240" w:lineRule="auto"/>
              <w:rPr>
                <w:b/>
                <w:sz w:val="24"/>
                <w:szCs w:val="24"/>
              </w:rPr>
            </w:pPr>
            <w:r w:rsidRPr="00282C09">
              <w:rPr>
                <w:b/>
                <w:sz w:val="24"/>
                <w:szCs w:val="24"/>
              </w:rPr>
              <w:t>REPORTING DETAILS</w:t>
            </w:r>
          </w:p>
        </w:tc>
      </w:tr>
      <w:tr w:rsidR="00282C09" w14:paraId="46F4B7B1" w14:textId="77777777" w:rsidTr="00282C09">
        <w:trPr>
          <w:trHeight w:val="696"/>
        </w:trPr>
        <w:tc>
          <w:tcPr>
            <w:tcW w:w="4519" w:type="dxa"/>
            <w:tcBorders>
              <w:top w:val="single" w:sz="4" w:space="0" w:color="auto"/>
              <w:left w:val="single" w:sz="4" w:space="0" w:color="auto"/>
              <w:bottom w:val="single" w:sz="4" w:space="0" w:color="auto"/>
              <w:right w:val="single" w:sz="4" w:space="0" w:color="auto"/>
            </w:tcBorders>
          </w:tcPr>
          <w:p w14:paraId="6AEB5404" w14:textId="77777777" w:rsidR="00282C09" w:rsidRDefault="00282C09" w:rsidP="00435816">
            <w:pPr>
              <w:spacing w:line="240" w:lineRule="auto"/>
              <w:rPr>
                <w:b/>
                <w:szCs w:val="24"/>
              </w:rPr>
            </w:pPr>
            <w:r>
              <w:rPr>
                <w:b/>
                <w:szCs w:val="24"/>
              </w:rPr>
              <w:t>Request for testing made by:</w:t>
            </w:r>
          </w:p>
          <w:p w14:paraId="09F4813E" w14:textId="2DC652EA" w:rsidR="00282C09" w:rsidRPr="00282C09" w:rsidRDefault="00282C09" w:rsidP="00435816">
            <w:pPr>
              <w:spacing w:line="240" w:lineRule="auto"/>
              <w:rPr>
                <w:bCs/>
                <w:sz w:val="18"/>
                <w:szCs w:val="18"/>
              </w:rPr>
            </w:pPr>
            <w:r>
              <w:rPr>
                <w:bCs/>
                <w:sz w:val="18"/>
                <w:szCs w:val="18"/>
              </w:rPr>
              <w:t>(Name, role and organisation)</w:t>
            </w:r>
          </w:p>
        </w:tc>
        <w:tc>
          <w:tcPr>
            <w:tcW w:w="4497" w:type="dxa"/>
            <w:tcBorders>
              <w:top w:val="single" w:sz="4" w:space="0" w:color="auto"/>
              <w:left w:val="single" w:sz="4" w:space="0" w:color="auto"/>
              <w:bottom w:val="single" w:sz="4" w:space="0" w:color="auto"/>
              <w:right w:val="single" w:sz="4" w:space="0" w:color="auto"/>
            </w:tcBorders>
          </w:tcPr>
          <w:p w14:paraId="040ECDAA" w14:textId="77777777" w:rsidR="00282C09" w:rsidRDefault="00282C09" w:rsidP="00435816">
            <w:pPr>
              <w:spacing w:line="240" w:lineRule="auto"/>
              <w:rPr>
                <w:b/>
                <w:sz w:val="24"/>
                <w:szCs w:val="24"/>
                <w:u w:val="single"/>
              </w:rPr>
            </w:pPr>
          </w:p>
        </w:tc>
      </w:tr>
      <w:tr w:rsidR="00282C09" w14:paraId="0E2929AB" w14:textId="77777777" w:rsidTr="00282C09">
        <w:trPr>
          <w:trHeight w:val="422"/>
        </w:trPr>
        <w:tc>
          <w:tcPr>
            <w:tcW w:w="4519" w:type="dxa"/>
            <w:tcBorders>
              <w:top w:val="single" w:sz="4" w:space="0" w:color="auto"/>
              <w:left w:val="single" w:sz="4" w:space="0" w:color="auto"/>
              <w:bottom w:val="single" w:sz="4" w:space="0" w:color="auto"/>
              <w:right w:val="single" w:sz="4" w:space="0" w:color="auto"/>
            </w:tcBorders>
          </w:tcPr>
          <w:p w14:paraId="68D34556" w14:textId="0ADA94F5" w:rsidR="00282C09" w:rsidRDefault="00282C09" w:rsidP="00435816">
            <w:pPr>
              <w:spacing w:line="240" w:lineRule="auto"/>
              <w:rPr>
                <w:b/>
                <w:szCs w:val="24"/>
              </w:rPr>
            </w:pPr>
            <w:r>
              <w:rPr>
                <w:b/>
                <w:szCs w:val="24"/>
              </w:rPr>
              <w:t>Date request form completed:</w:t>
            </w:r>
          </w:p>
        </w:tc>
        <w:tc>
          <w:tcPr>
            <w:tcW w:w="4497" w:type="dxa"/>
            <w:tcBorders>
              <w:top w:val="single" w:sz="4" w:space="0" w:color="auto"/>
              <w:left w:val="single" w:sz="4" w:space="0" w:color="auto"/>
              <w:bottom w:val="single" w:sz="4" w:space="0" w:color="auto"/>
              <w:right w:val="single" w:sz="4" w:space="0" w:color="auto"/>
            </w:tcBorders>
          </w:tcPr>
          <w:p w14:paraId="0C17F546" w14:textId="77777777" w:rsidR="00282C09" w:rsidRDefault="00282C09" w:rsidP="00435816">
            <w:pPr>
              <w:spacing w:line="240" w:lineRule="auto"/>
              <w:rPr>
                <w:b/>
                <w:sz w:val="24"/>
                <w:szCs w:val="24"/>
                <w:u w:val="single"/>
              </w:rPr>
            </w:pPr>
          </w:p>
        </w:tc>
      </w:tr>
      <w:tr w:rsidR="00282C09" w14:paraId="09C2B68C" w14:textId="77777777" w:rsidTr="00BA3148">
        <w:trPr>
          <w:trHeight w:val="130"/>
        </w:trPr>
        <w:tc>
          <w:tcPr>
            <w:tcW w:w="9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39AB3" w14:textId="7BD9B497" w:rsidR="00282C09" w:rsidRPr="00282C09" w:rsidRDefault="00282C09" w:rsidP="00435816">
            <w:pPr>
              <w:spacing w:line="240" w:lineRule="auto"/>
              <w:rPr>
                <w:b/>
                <w:sz w:val="24"/>
                <w:szCs w:val="24"/>
              </w:rPr>
            </w:pPr>
            <w:r w:rsidRPr="00282C09">
              <w:rPr>
                <w:b/>
                <w:sz w:val="24"/>
                <w:szCs w:val="24"/>
              </w:rPr>
              <w:t>CARE HOME DETAILS</w:t>
            </w:r>
          </w:p>
        </w:tc>
      </w:tr>
      <w:tr w:rsidR="005753A1" w14:paraId="6D3DCB5A" w14:textId="77777777" w:rsidTr="00435816">
        <w:trPr>
          <w:trHeight w:val="1228"/>
        </w:trPr>
        <w:tc>
          <w:tcPr>
            <w:tcW w:w="4519" w:type="dxa"/>
            <w:tcBorders>
              <w:top w:val="single" w:sz="4" w:space="0" w:color="auto"/>
              <w:left w:val="single" w:sz="4" w:space="0" w:color="auto"/>
              <w:bottom w:val="single" w:sz="4" w:space="0" w:color="auto"/>
              <w:right w:val="single" w:sz="4" w:space="0" w:color="auto"/>
            </w:tcBorders>
          </w:tcPr>
          <w:p w14:paraId="0573B9B8" w14:textId="77777777" w:rsidR="00282C09" w:rsidRPr="00213490" w:rsidRDefault="00282C09" w:rsidP="00282C09">
            <w:pPr>
              <w:spacing w:line="240" w:lineRule="auto"/>
              <w:rPr>
                <w:b/>
                <w:szCs w:val="24"/>
              </w:rPr>
            </w:pPr>
            <w:r w:rsidRPr="00213490">
              <w:rPr>
                <w:b/>
                <w:szCs w:val="24"/>
              </w:rPr>
              <w:t>Care home name, address and postcode:</w:t>
            </w:r>
          </w:p>
          <w:p w14:paraId="2972B0CB" w14:textId="77777777" w:rsidR="005753A1" w:rsidRPr="00213490" w:rsidRDefault="005753A1" w:rsidP="00282C09">
            <w:pPr>
              <w:spacing w:line="240" w:lineRule="auto"/>
              <w:rPr>
                <w:b/>
                <w:szCs w:val="24"/>
              </w:rPr>
            </w:pPr>
          </w:p>
        </w:tc>
        <w:tc>
          <w:tcPr>
            <w:tcW w:w="4497" w:type="dxa"/>
            <w:tcBorders>
              <w:top w:val="single" w:sz="4" w:space="0" w:color="auto"/>
              <w:left w:val="single" w:sz="4" w:space="0" w:color="auto"/>
              <w:bottom w:val="single" w:sz="4" w:space="0" w:color="auto"/>
              <w:right w:val="single" w:sz="4" w:space="0" w:color="auto"/>
            </w:tcBorders>
          </w:tcPr>
          <w:p w14:paraId="2FF536A3" w14:textId="77777777" w:rsidR="005753A1" w:rsidRDefault="005753A1" w:rsidP="00435816">
            <w:pPr>
              <w:spacing w:line="240" w:lineRule="auto"/>
              <w:rPr>
                <w:b/>
                <w:sz w:val="24"/>
                <w:szCs w:val="24"/>
                <w:u w:val="single"/>
              </w:rPr>
            </w:pPr>
          </w:p>
        </w:tc>
      </w:tr>
      <w:tr w:rsidR="005753A1" w14:paraId="6A5F7934" w14:textId="77777777" w:rsidTr="00282C09">
        <w:trPr>
          <w:trHeight w:val="169"/>
        </w:trPr>
        <w:tc>
          <w:tcPr>
            <w:tcW w:w="4519" w:type="dxa"/>
            <w:tcBorders>
              <w:top w:val="single" w:sz="4" w:space="0" w:color="auto"/>
              <w:left w:val="single" w:sz="4" w:space="0" w:color="auto"/>
              <w:bottom w:val="single" w:sz="4" w:space="0" w:color="auto"/>
              <w:right w:val="single" w:sz="4" w:space="0" w:color="auto"/>
            </w:tcBorders>
          </w:tcPr>
          <w:p w14:paraId="3C8DAB53" w14:textId="3AD5B51C" w:rsidR="005753A1" w:rsidRPr="00213490" w:rsidRDefault="00282C09" w:rsidP="00282C09">
            <w:pPr>
              <w:spacing w:line="240" w:lineRule="auto"/>
              <w:rPr>
                <w:b/>
                <w:szCs w:val="24"/>
              </w:rPr>
            </w:pPr>
            <w:r>
              <w:rPr>
                <w:b/>
                <w:szCs w:val="24"/>
              </w:rPr>
              <w:t xml:space="preserve">Care home contact </w:t>
            </w:r>
            <w:r>
              <w:rPr>
                <w:bCs/>
                <w:sz w:val="18"/>
                <w:szCs w:val="18"/>
              </w:rPr>
              <w:t>(name)</w:t>
            </w:r>
            <w:r w:rsidR="00760F39">
              <w:rPr>
                <w:bCs/>
                <w:sz w:val="18"/>
                <w:szCs w:val="18"/>
              </w:rPr>
              <w:t>:</w:t>
            </w:r>
          </w:p>
        </w:tc>
        <w:tc>
          <w:tcPr>
            <w:tcW w:w="4497" w:type="dxa"/>
            <w:tcBorders>
              <w:top w:val="single" w:sz="4" w:space="0" w:color="auto"/>
              <w:left w:val="single" w:sz="4" w:space="0" w:color="auto"/>
              <w:bottom w:val="single" w:sz="4" w:space="0" w:color="auto"/>
              <w:right w:val="single" w:sz="4" w:space="0" w:color="auto"/>
            </w:tcBorders>
          </w:tcPr>
          <w:p w14:paraId="21F26027" w14:textId="77777777" w:rsidR="005753A1" w:rsidRDefault="005753A1" w:rsidP="00435816">
            <w:pPr>
              <w:spacing w:line="240" w:lineRule="auto"/>
              <w:rPr>
                <w:b/>
                <w:sz w:val="24"/>
                <w:szCs w:val="24"/>
                <w:u w:val="single"/>
              </w:rPr>
            </w:pPr>
          </w:p>
        </w:tc>
      </w:tr>
      <w:tr w:rsidR="00282C09" w14:paraId="33EA1D0A" w14:textId="77777777" w:rsidTr="00282C09">
        <w:trPr>
          <w:trHeight w:val="169"/>
        </w:trPr>
        <w:tc>
          <w:tcPr>
            <w:tcW w:w="4519" w:type="dxa"/>
            <w:tcBorders>
              <w:top w:val="single" w:sz="4" w:space="0" w:color="auto"/>
              <w:left w:val="single" w:sz="4" w:space="0" w:color="auto"/>
              <w:bottom w:val="single" w:sz="4" w:space="0" w:color="auto"/>
              <w:right w:val="single" w:sz="4" w:space="0" w:color="auto"/>
            </w:tcBorders>
          </w:tcPr>
          <w:p w14:paraId="0CA25962" w14:textId="5E8308F9" w:rsidR="00282C09" w:rsidRDefault="00282C09" w:rsidP="00282C09">
            <w:pPr>
              <w:spacing w:line="240" w:lineRule="auto"/>
              <w:rPr>
                <w:b/>
                <w:szCs w:val="24"/>
              </w:rPr>
            </w:pPr>
            <w:r>
              <w:rPr>
                <w:b/>
                <w:szCs w:val="24"/>
              </w:rPr>
              <w:t>Contact telephone number:</w:t>
            </w:r>
          </w:p>
        </w:tc>
        <w:tc>
          <w:tcPr>
            <w:tcW w:w="4497" w:type="dxa"/>
            <w:tcBorders>
              <w:top w:val="single" w:sz="4" w:space="0" w:color="auto"/>
              <w:left w:val="single" w:sz="4" w:space="0" w:color="auto"/>
              <w:bottom w:val="single" w:sz="4" w:space="0" w:color="auto"/>
              <w:right w:val="single" w:sz="4" w:space="0" w:color="auto"/>
            </w:tcBorders>
          </w:tcPr>
          <w:p w14:paraId="4B4BBEF8" w14:textId="77777777" w:rsidR="00282C09" w:rsidRDefault="00282C09" w:rsidP="00435816">
            <w:pPr>
              <w:spacing w:line="240" w:lineRule="auto"/>
              <w:rPr>
                <w:b/>
                <w:sz w:val="24"/>
                <w:szCs w:val="24"/>
                <w:u w:val="single"/>
              </w:rPr>
            </w:pPr>
          </w:p>
        </w:tc>
      </w:tr>
      <w:tr w:rsidR="00282C09" w14:paraId="2B7E60FD" w14:textId="77777777" w:rsidTr="00282C09">
        <w:trPr>
          <w:trHeight w:val="169"/>
        </w:trPr>
        <w:tc>
          <w:tcPr>
            <w:tcW w:w="4519" w:type="dxa"/>
            <w:tcBorders>
              <w:top w:val="single" w:sz="4" w:space="0" w:color="auto"/>
              <w:left w:val="single" w:sz="4" w:space="0" w:color="auto"/>
              <w:bottom w:val="single" w:sz="4" w:space="0" w:color="auto"/>
              <w:right w:val="single" w:sz="4" w:space="0" w:color="auto"/>
            </w:tcBorders>
          </w:tcPr>
          <w:p w14:paraId="20CCCE17" w14:textId="77777777" w:rsidR="00282C09" w:rsidRDefault="00282C09" w:rsidP="00282C09">
            <w:pPr>
              <w:spacing w:line="240" w:lineRule="auto"/>
              <w:rPr>
                <w:b/>
                <w:szCs w:val="24"/>
              </w:rPr>
            </w:pPr>
            <w:r>
              <w:rPr>
                <w:b/>
                <w:szCs w:val="24"/>
              </w:rPr>
              <w:t>Care home email address:</w:t>
            </w:r>
          </w:p>
          <w:p w14:paraId="63DF2903" w14:textId="2A2DA974" w:rsidR="00282C09" w:rsidRDefault="00BA3148" w:rsidP="00282C09">
            <w:pPr>
              <w:spacing w:line="240" w:lineRule="auto"/>
              <w:rPr>
                <w:b/>
                <w:szCs w:val="24"/>
              </w:rPr>
            </w:pPr>
            <w:r w:rsidRPr="00B42B94">
              <w:rPr>
                <w:bCs/>
                <w:sz w:val="18"/>
                <w:szCs w:val="20"/>
              </w:rPr>
              <w:t xml:space="preserve">Please ensure this is a </w:t>
            </w:r>
            <w:r>
              <w:rPr>
                <w:bCs/>
                <w:sz w:val="18"/>
                <w:szCs w:val="20"/>
              </w:rPr>
              <w:t>work email address</w:t>
            </w:r>
            <w:r w:rsidRPr="00B42B94">
              <w:rPr>
                <w:bCs/>
                <w:sz w:val="18"/>
                <w:szCs w:val="20"/>
              </w:rPr>
              <w:t xml:space="preserve"> (e.g. an NHS.net account) as it will be used to share results during weekends and bank holidays</w:t>
            </w:r>
          </w:p>
        </w:tc>
        <w:tc>
          <w:tcPr>
            <w:tcW w:w="4497" w:type="dxa"/>
            <w:tcBorders>
              <w:top w:val="single" w:sz="4" w:space="0" w:color="auto"/>
              <w:left w:val="single" w:sz="4" w:space="0" w:color="auto"/>
              <w:bottom w:val="single" w:sz="4" w:space="0" w:color="auto"/>
              <w:right w:val="single" w:sz="4" w:space="0" w:color="auto"/>
            </w:tcBorders>
          </w:tcPr>
          <w:p w14:paraId="033536A7" w14:textId="77777777" w:rsidR="00282C09" w:rsidRDefault="00282C09" w:rsidP="00435816">
            <w:pPr>
              <w:spacing w:line="240" w:lineRule="auto"/>
              <w:rPr>
                <w:b/>
                <w:sz w:val="24"/>
                <w:szCs w:val="24"/>
                <w:u w:val="single"/>
              </w:rPr>
            </w:pPr>
          </w:p>
        </w:tc>
      </w:tr>
      <w:tr w:rsidR="00760F39" w14:paraId="15E96124" w14:textId="77777777" w:rsidTr="00760F39">
        <w:tc>
          <w:tcPr>
            <w:tcW w:w="9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BBC09" w14:textId="021A0245" w:rsidR="00760F39" w:rsidRPr="00760F39" w:rsidRDefault="00760F39" w:rsidP="00435816">
            <w:pPr>
              <w:spacing w:line="240" w:lineRule="auto"/>
              <w:rPr>
                <w:b/>
                <w:sz w:val="24"/>
                <w:szCs w:val="24"/>
              </w:rPr>
            </w:pPr>
            <w:r w:rsidRPr="00760F39">
              <w:rPr>
                <w:b/>
                <w:sz w:val="24"/>
                <w:szCs w:val="24"/>
              </w:rPr>
              <w:t>CARE HOME INCIDENT DETAILS</w:t>
            </w:r>
          </w:p>
        </w:tc>
      </w:tr>
      <w:tr w:rsidR="005753A1" w14:paraId="4B6898EF" w14:textId="77777777" w:rsidTr="00435816">
        <w:tc>
          <w:tcPr>
            <w:tcW w:w="4519" w:type="dxa"/>
            <w:tcBorders>
              <w:top w:val="single" w:sz="4" w:space="0" w:color="auto"/>
              <w:left w:val="single" w:sz="4" w:space="0" w:color="auto"/>
              <w:bottom w:val="single" w:sz="4" w:space="0" w:color="auto"/>
              <w:right w:val="single" w:sz="4" w:space="0" w:color="auto"/>
            </w:tcBorders>
          </w:tcPr>
          <w:p w14:paraId="6BB9B334" w14:textId="3391B4D0" w:rsidR="005753A1" w:rsidRPr="00213490" w:rsidRDefault="005753A1" w:rsidP="00435816">
            <w:pPr>
              <w:spacing w:line="240" w:lineRule="auto"/>
              <w:rPr>
                <w:b/>
                <w:szCs w:val="24"/>
              </w:rPr>
            </w:pPr>
            <w:r w:rsidRPr="00213490">
              <w:rPr>
                <w:b/>
                <w:szCs w:val="24"/>
              </w:rPr>
              <w:t>Date incident reported</w:t>
            </w:r>
            <w:r w:rsidR="00760F39">
              <w:rPr>
                <w:b/>
                <w:szCs w:val="24"/>
              </w:rPr>
              <w:t>:</w:t>
            </w:r>
          </w:p>
          <w:p w14:paraId="4E1CC0A2" w14:textId="77777777" w:rsidR="005753A1" w:rsidRDefault="005753A1" w:rsidP="00435816">
            <w:pPr>
              <w:spacing w:line="240" w:lineRule="auto"/>
              <w:rPr>
                <w:b/>
                <w:sz w:val="24"/>
                <w:szCs w:val="24"/>
              </w:rPr>
            </w:pPr>
          </w:p>
        </w:tc>
        <w:tc>
          <w:tcPr>
            <w:tcW w:w="4497" w:type="dxa"/>
            <w:tcBorders>
              <w:top w:val="single" w:sz="4" w:space="0" w:color="auto"/>
              <w:left w:val="single" w:sz="4" w:space="0" w:color="auto"/>
              <w:bottom w:val="single" w:sz="4" w:space="0" w:color="auto"/>
              <w:right w:val="single" w:sz="4" w:space="0" w:color="auto"/>
            </w:tcBorders>
          </w:tcPr>
          <w:p w14:paraId="4016F2AC" w14:textId="77777777" w:rsidR="005753A1" w:rsidRDefault="005753A1" w:rsidP="00435816">
            <w:pPr>
              <w:spacing w:line="240" w:lineRule="auto"/>
              <w:rPr>
                <w:b/>
                <w:sz w:val="24"/>
                <w:szCs w:val="24"/>
                <w:u w:val="single"/>
              </w:rPr>
            </w:pPr>
          </w:p>
        </w:tc>
      </w:tr>
      <w:tr w:rsidR="005753A1" w14:paraId="09695FF6" w14:textId="77777777" w:rsidTr="00435816">
        <w:trPr>
          <w:trHeight w:val="651"/>
        </w:trPr>
        <w:tc>
          <w:tcPr>
            <w:tcW w:w="4519" w:type="dxa"/>
            <w:tcBorders>
              <w:top w:val="single" w:sz="4" w:space="0" w:color="auto"/>
              <w:left w:val="single" w:sz="4" w:space="0" w:color="auto"/>
              <w:right w:val="single" w:sz="4" w:space="0" w:color="auto"/>
            </w:tcBorders>
            <w:vAlign w:val="center"/>
          </w:tcPr>
          <w:p w14:paraId="583B5BD1" w14:textId="77777777" w:rsidR="005753A1" w:rsidRPr="00213490" w:rsidRDefault="005753A1" w:rsidP="00435816">
            <w:pPr>
              <w:spacing w:line="240" w:lineRule="auto"/>
              <w:rPr>
                <w:b/>
              </w:rPr>
            </w:pPr>
            <w:r w:rsidRPr="00213490">
              <w:rPr>
                <w:b/>
              </w:rPr>
              <w:t>Number of symptomatic residents:</w:t>
            </w:r>
          </w:p>
        </w:tc>
        <w:tc>
          <w:tcPr>
            <w:tcW w:w="4497" w:type="dxa"/>
            <w:tcBorders>
              <w:top w:val="single" w:sz="4" w:space="0" w:color="auto"/>
              <w:left w:val="single" w:sz="4" w:space="0" w:color="auto"/>
              <w:right w:val="single" w:sz="4" w:space="0" w:color="auto"/>
            </w:tcBorders>
          </w:tcPr>
          <w:p w14:paraId="783E4EFE" w14:textId="77777777" w:rsidR="005753A1" w:rsidRPr="00356D8A" w:rsidRDefault="005753A1" w:rsidP="00435816">
            <w:pPr>
              <w:spacing w:line="240" w:lineRule="auto"/>
              <w:rPr>
                <w:sz w:val="24"/>
                <w:szCs w:val="24"/>
              </w:rPr>
            </w:pPr>
          </w:p>
        </w:tc>
      </w:tr>
      <w:tr w:rsidR="005753A1" w14:paraId="015CAF18" w14:textId="77777777" w:rsidTr="00435816">
        <w:trPr>
          <w:trHeight w:val="571"/>
        </w:trPr>
        <w:tc>
          <w:tcPr>
            <w:tcW w:w="4519" w:type="dxa"/>
            <w:vMerge w:val="restart"/>
            <w:tcBorders>
              <w:top w:val="single" w:sz="4" w:space="0" w:color="auto"/>
              <w:left w:val="single" w:sz="4" w:space="0" w:color="auto"/>
              <w:right w:val="single" w:sz="4" w:space="0" w:color="auto"/>
            </w:tcBorders>
          </w:tcPr>
          <w:p w14:paraId="2A93133F" w14:textId="77777777" w:rsidR="005753A1" w:rsidRPr="00213490" w:rsidRDefault="005753A1" w:rsidP="00435816">
            <w:pPr>
              <w:spacing w:line="240" w:lineRule="auto"/>
              <w:rPr>
                <w:b/>
              </w:rPr>
            </w:pPr>
            <w:r w:rsidRPr="00213490">
              <w:rPr>
                <w:b/>
              </w:rPr>
              <w:t>Total number of residents in home:</w:t>
            </w:r>
          </w:p>
          <w:p w14:paraId="6756182C" w14:textId="77777777" w:rsidR="005753A1" w:rsidRPr="00213490" w:rsidRDefault="005753A1" w:rsidP="00435816">
            <w:pPr>
              <w:spacing w:line="240" w:lineRule="auto"/>
              <w:rPr>
                <w:b/>
              </w:rPr>
            </w:pPr>
          </w:p>
          <w:p w14:paraId="6CEA4A57" w14:textId="77777777" w:rsidR="005753A1" w:rsidRPr="00213490" w:rsidRDefault="005753A1" w:rsidP="00435816">
            <w:pPr>
              <w:spacing w:line="240" w:lineRule="auto"/>
              <w:rPr>
                <w:b/>
                <w:u w:val="single"/>
              </w:rPr>
            </w:pPr>
            <w:r w:rsidRPr="00213490">
              <w:rPr>
                <w:b/>
              </w:rPr>
              <w:t>Total number of staff in home:</w:t>
            </w:r>
          </w:p>
        </w:tc>
        <w:tc>
          <w:tcPr>
            <w:tcW w:w="4497" w:type="dxa"/>
            <w:tcBorders>
              <w:top w:val="single" w:sz="4" w:space="0" w:color="auto"/>
              <w:left w:val="single" w:sz="4" w:space="0" w:color="auto"/>
              <w:right w:val="single" w:sz="4" w:space="0" w:color="auto"/>
            </w:tcBorders>
          </w:tcPr>
          <w:p w14:paraId="7332DD32" w14:textId="77777777" w:rsidR="005753A1" w:rsidRDefault="005753A1" w:rsidP="00435816">
            <w:pPr>
              <w:spacing w:line="240" w:lineRule="auto"/>
              <w:rPr>
                <w:b/>
                <w:sz w:val="24"/>
                <w:szCs w:val="24"/>
                <w:u w:val="single"/>
              </w:rPr>
            </w:pPr>
          </w:p>
        </w:tc>
      </w:tr>
      <w:tr w:rsidR="005753A1" w14:paraId="54E98418" w14:textId="77777777" w:rsidTr="00435816">
        <w:trPr>
          <w:trHeight w:val="656"/>
        </w:trPr>
        <w:tc>
          <w:tcPr>
            <w:tcW w:w="4519" w:type="dxa"/>
            <w:vMerge/>
            <w:tcBorders>
              <w:left w:val="single" w:sz="4" w:space="0" w:color="auto"/>
              <w:right w:val="single" w:sz="4" w:space="0" w:color="auto"/>
            </w:tcBorders>
          </w:tcPr>
          <w:p w14:paraId="5BB5DCCC" w14:textId="77777777" w:rsidR="005753A1" w:rsidRPr="00213490" w:rsidRDefault="005753A1" w:rsidP="00435816">
            <w:pPr>
              <w:spacing w:line="240" w:lineRule="auto"/>
              <w:rPr>
                <w:b/>
                <w:u w:val="single"/>
              </w:rPr>
            </w:pPr>
          </w:p>
        </w:tc>
        <w:tc>
          <w:tcPr>
            <w:tcW w:w="4497" w:type="dxa"/>
            <w:tcBorders>
              <w:top w:val="single" w:sz="4" w:space="0" w:color="auto"/>
              <w:left w:val="single" w:sz="4" w:space="0" w:color="auto"/>
              <w:right w:val="single" w:sz="4" w:space="0" w:color="auto"/>
            </w:tcBorders>
          </w:tcPr>
          <w:p w14:paraId="6AE456F9" w14:textId="77777777" w:rsidR="005753A1" w:rsidRDefault="005753A1" w:rsidP="00435816">
            <w:pPr>
              <w:spacing w:line="240" w:lineRule="auto"/>
              <w:rPr>
                <w:b/>
                <w:sz w:val="24"/>
                <w:szCs w:val="24"/>
                <w:u w:val="single"/>
              </w:rPr>
            </w:pPr>
          </w:p>
        </w:tc>
      </w:tr>
      <w:tr w:rsidR="005753A1" w14:paraId="0B28D845" w14:textId="77777777" w:rsidTr="00435816">
        <w:trPr>
          <w:trHeight w:val="1084"/>
        </w:trPr>
        <w:tc>
          <w:tcPr>
            <w:tcW w:w="4519" w:type="dxa"/>
            <w:tcBorders>
              <w:top w:val="single" w:sz="4" w:space="0" w:color="auto"/>
              <w:left w:val="single" w:sz="4" w:space="0" w:color="auto"/>
              <w:bottom w:val="single" w:sz="4" w:space="0" w:color="auto"/>
              <w:right w:val="single" w:sz="4" w:space="0" w:color="auto"/>
            </w:tcBorders>
          </w:tcPr>
          <w:p w14:paraId="1D7D6D74" w14:textId="439BD56A" w:rsidR="005753A1" w:rsidRPr="00874513" w:rsidRDefault="005753A1" w:rsidP="00435816">
            <w:pPr>
              <w:spacing w:line="240" w:lineRule="auto"/>
              <w:rPr>
                <w:b/>
              </w:rPr>
            </w:pPr>
            <w:r w:rsidRPr="00874513">
              <w:rPr>
                <w:b/>
              </w:rPr>
              <w:t>Total number of test kits required</w:t>
            </w:r>
            <w:r w:rsidR="00B9751C" w:rsidRPr="00874513">
              <w:rPr>
                <w:b/>
              </w:rPr>
              <w:t>*</w:t>
            </w:r>
            <w:r w:rsidRPr="00874513">
              <w:rPr>
                <w:b/>
              </w:rPr>
              <w:t xml:space="preserve">: </w:t>
            </w:r>
          </w:p>
          <w:p w14:paraId="6FDCC1B8" w14:textId="77777777" w:rsidR="005753A1" w:rsidRPr="00874513" w:rsidRDefault="005753A1" w:rsidP="00435816">
            <w:pPr>
              <w:spacing w:line="240" w:lineRule="auto"/>
              <w:rPr>
                <w:b/>
              </w:rPr>
            </w:pPr>
          </w:p>
          <w:p w14:paraId="0300B419" w14:textId="5A7FA96B" w:rsidR="005753A1" w:rsidRPr="00213490" w:rsidRDefault="00B9751C" w:rsidP="00435816">
            <w:pPr>
              <w:spacing w:line="240" w:lineRule="auto"/>
              <w:rPr>
                <w:b/>
                <w:sz w:val="18"/>
                <w:szCs w:val="18"/>
              </w:rPr>
            </w:pPr>
            <w:r w:rsidRPr="00874513">
              <w:rPr>
                <w:b/>
                <w:sz w:val="18"/>
                <w:szCs w:val="18"/>
              </w:rPr>
              <w:t>*</w:t>
            </w:r>
            <w:r w:rsidR="00A84E2F" w:rsidRPr="00874513">
              <w:rPr>
                <w:b/>
                <w:sz w:val="18"/>
                <w:szCs w:val="18"/>
              </w:rPr>
              <w:t>Up to a maximum of 5 most recently symptomatic residents (within 5 days of onset of illness) meeting case definition for Influenza-like illness</w:t>
            </w:r>
          </w:p>
        </w:tc>
        <w:tc>
          <w:tcPr>
            <w:tcW w:w="4497" w:type="dxa"/>
            <w:tcBorders>
              <w:top w:val="single" w:sz="4" w:space="0" w:color="auto"/>
              <w:left w:val="single" w:sz="4" w:space="0" w:color="auto"/>
              <w:bottom w:val="single" w:sz="4" w:space="0" w:color="auto"/>
              <w:right w:val="single" w:sz="4" w:space="0" w:color="auto"/>
            </w:tcBorders>
          </w:tcPr>
          <w:p w14:paraId="4D09C71F" w14:textId="77777777" w:rsidR="005753A1" w:rsidRDefault="005753A1" w:rsidP="00435816">
            <w:pPr>
              <w:spacing w:line="240" w:lineRule="auto"/>
              <w:rPr>
                <w:b/>
                <w:sz w:val="24"/>
                <w:szCs w:val="24"/>
                <w:u w:val="single"/>
              </w:rPr>
            </w:pPr>
          </w:p>
        </w:tc>
      </w:tr>
      <w:tr w:rsidR="005753A1" w14:paraId="3F74F2EA" w14:textId="77777777" w:rsidTr="00435816">
        <w:trPr>
          <w:trHeight w:val="590"/>
        </w:trPr>
        <w:tc>
          <w:tcPr>
            <w:tcW w:w="4519" w:type="dxa"/>
            <w:tcBorders>
              <w:top w:val="single" w:sz="4" w:space="0" w:color="auto"/>
              <w:left w:val="single" w:sz="4" w:space="0" w:color="auto"/>
              <w:bottom w:val="single" w:sz="4" w:space="0" w:color="auto"/>
              <w:right w:val="single" w:sz="4" w:space="0" w:color="auto"/>
            </w:tcBorders>
            <w:shd w:val="clear" w:color="auto" w:fill="E7E6E6" w:themeFill="background2"/>
          </w:tcPr>
          <w:p w14:paraId="38FD77AE" w14:textId="77777777" w:rsidR="005753A1" w:rsidRPr="00213490" w:rsidRDefault="005753A1" w:rsidP="00435816">
            <w:pPr>
              <w:spacing w:line="240" w:lineRule="auto"/>
              <w:rPr>
                <w:b/>
              </w:rPr>
            </w:pPr>
            <w:r w:rsidRPr="00213490">
              <w:rPr>
                <w:b/>
              </w:rPr>
              <w:t>Probable mode of transmission (do not edit)</w:t>
            </w:r>
          </w:p>
          <w:p w14:paraId="6EE512EB" w14:textId="77777777" w:rsidR="005753A1" w:rsidRPr="00213490" w:rsidRDefault="005753A1" w:rsidP="00435816">
            <w:pPr>
              <w:spacing w:line="240" w:lineRule="auto"/>
              <w:rPr>
                <w:b/>
                <w:u w:val="single"/>
              </w:rPr>
            </w:pPr>
          </w:p>
        </w:tc>
        <w:tc>
          <w:tcPr>
            <w:tcW w:w="4497" w:type="dxa"/>
            <w:tcBorders>
              <w:top w:val="single" w:sz="4" w:space="0" w:color="auto"/>
              <w:left w:val="single" w:sz="4" w:space="0" w:color="auto"/>
              <w:bottom w:val="single" w:sz="4" w:space="0" w:color="auto"/>
              <w:right w:val="single" w:sz="4" w:space="0" w:color="auto"/>
            </w:tcBorders>
            <w:shd w:val="clear" w:color="auto" w:fill="E7E6E6" w:themeFill="background2"/>
          </w:tcPr>
          <w:p w14:paraId="6513B0DD" w14:textId="76EBD7EC" w:rsidR="005753A1" w:rsidRDefault="00B771CC" w:rsidP="00435816">
            <w:pPr>
              <w:spacing w:line="240" w:lineRule="auto"/>
              <w:rPr>
                <w:b/>
                <w:sz w:val="24"/>
                <w:szCs w:val="24"/>
              </w:rPr>
            </w:pPr>
            <w:r>
              <w:rPr>
                <w:b/>
                <w:sz w:val="24"/>
                <w:szCs w:val="24"/>
              </w:rPr>
              <w:t>Influenza</w:t>
            </w:r>
            <w:r w:rsidR="00A02E8A">
              <w:rPr>
                <w:b/>
                <w:sz w:val="24"/>
                <w:szCs w:val="24"/>
              </w:rPr>
              <w:t>-like Illness</w:t>
            </w:r>
          </w:p>
        </w:tc>
      </w:tr>
      <w:tr w:rsidR="005753A1" w14:paraId="46A3D5F5" w14:textId="77777777" w:rsidTr="00435816">
        <w:tc>
          <w:tcPr>
            <w:tcW w:w="4519" w:type="dxa"/>
            <w:tcBorders>
              <w:top w:val="single" w:sz="4" w:space="0" w:color="auto"/>
              <w:left w:val="single" w:sz="4" w:space="0" w:color="auto"/>
              <w:bottom w:val="single" w:sz="4" w:space="0" w:color="auto"/>
              <w:right w:val="single" w:sz="4" w:space="0" w:color="auto"/>
            </w:tcBorders>
          </w:tcPr>
          <w:p w14:paraId="0497D2AE" w14:textId="77777777" w:rsidR="005753A1" w:rsidRPr="00213490" w:rsidRDefault="005753A1" w:rsidP="00435816">
            <w:pPr>
              <w:spacing w:line="240" w:lineRule="auto"/>
              <w:rPr>
                <w:b/>
              </w:rPr>
            </w:pPr>
            <w:proofErr w:type="spellStart"/>
            <w:r w:rsidRPr="00213490">
              <w:rPr>
                <w:b/>
              </w:rPr>
              <w:t>iLog</w:t>
            </w:r>
            <w:proofErr w:type="spellEnd"/>
            <w:r w:rsidRPr="00213490">
              <w:rPr>
                <w:b/>
              </w:rPr>
              <w:t xml:space="preserve"> number allocated</w:t>
            </w:r>
          </w:p>
          <w:p w14:paraId="4F79FE41" w14:textId="77777777" w:rsidR="005753A1" w:rsidRPr="00213490" w:rsidRDefault="005753A1" w:rsidP="00435816">
            <w:pPr>
              <w:spacing w:line="240" w:lineRule="auto"/>
              <w:rPr>
                <w:b/>
              </w:rPr>
            </w:pPr>
          </w:p>
        </w:tc>
        <w:tc>
          <w:tcPr>
            <w:tcW w:w="4497" w:type="dxa"/>
            <w:tcBorders>
              <w:top w:val="single" w:sz="4" w:space="0" w:color="auto"/>
              <w:left w:val="single" w:sz="4" w:space="0" w:color="auto"/>
              <w:bottom w:val="single" w:sz="4" w:space="0" w:color="auto"/>
              <w:right w:val="single" w:sz="4" w:space="0" w:color="auto"/>
            </w:tcBorders>
          </w:tcPr>
          <w:p w14:paraId="161BE16D" w14:textId="77777777" w:rsidR="005753A1" w:rsidRDefault="005753A1" w:rsidP="00435816">
            <w:pPr>
              <w:spacing w:line="240" w:lineRule="auto"/>
              <w:rPr>
                <w:b/>
                <w:sz w:val="24"/>
                <w:szCs w:val="24"/>
                <w:u w:val="single"/>
              </w:rPr>
            </w:pPr>
          </w:p>
        </w:tc>
      </w:tr>
    </w:tbl>
    <w:p w14:paraId="1653FD29" w14:textId="77777777" w:rsidR="005753A1" w:rsidRPr="00E37CF2" w:rsidRDefault="005753A1" w:rsidP="005753A1">
      <w:pPr>
        <w:jc w:val="center"/>
        <w:rPr>
          <w:rStyle w:val="Hyperlink"/>
          <w:b/>
        </w:rPr>
      </w:pPr>
      <w:r w:rsidRPr="00E37CF2">
        <w:rPr>
          <w:b/>
        </w:rPr>
        <w:t xml:space="preserve">Please email to </w:t>
      </w:r>
      <w:hyperlink r:id="rId6" w:history="1">
        <w:r w:rsidRPr="00E37CF2">
          <w:rPr>
            <w:rStyle w:val="Hyperlink"/>
            <w:b/>
          </w:rPr>
          <w:t>clare.ward@phe.gov.uk</w:t>
        </w:r>
      </w:hyperlink>
      <w:r w:rsidRPr="00E37CF2">
        <w:rPr>
          <w:b/>
        </w:rPr>
        <w:t xml:space="preserve">; </w:t>
      </w:r>
      <w:hyperlink r:id="rId7" w:history="1">
        <w:r w:rsidRPr="00E37CF2">
          <w:rPr>
            <w:rStyle w:val="Hyperlink"/>
            <w:b/>
          </w:rPr>
          <w:t>edward.cryer@phe.gov.uk</w:t>
        </w:r>
      </w:hyperlink>
      <w:r w:rsidRPr="00E37CF2">
        <w:rPr>
          <w:b/>
        </w:rPr>
        <w:t xml:space="preserve">;  </w:t>
      </w:r>
      <w:hyperlink r:id="rId8" w:history="1">
        <w:r w:rsidRPr="00E37CF2">
          <w:rPr>
            <w:rStyle w:val="Hyperlink"/>
            <w:b/>
          </w:rPr>
          <w:t>donna.johnson@phe.gov.uk</w:t>
        </w:r>
      </w:hyperlink>
      <w:r w:rsidRPr="00E37CF2">
        <w:rPr>
          <w:b/>
        </w:rPr>
        <w:t xml:space="preserve">; </w:t>
      </w:r>
      <w:hyperlink r:id="rId9" w:history="1">
        <w:r w:rsidRPr="00E37CF2">
          <w:rPr>
            <w:rStyle w:val="Hyperlink"/>
            <w:b/>
          </w:rPr>
          <w:t>shahid.aslam@phe.gov.uk</w:t>
        </w:r>
      </w:hyperlink>
      <w:r w:rsidRPr="00E37CF2">
        <w:rPr>
          <w:rStyle w:val="Hyperlink"/>
          <w:b/>
        </w:rPr>
        <w:t xml:space="preserve">; </w:t>
      </w:r>
      <w:hyperlink r:id="rId10" w:history="1">
        <w:r w:rsidRPr="00E37CF2">
          <w:rPr>
            <w:rStyle w:val="Hyperlink"/>
            <w:b/>
          </w:rPr>
          <w:t>COVID19ilogs.NorthWest@phe.gov.uk</w:t>
        </w:r>
      </w:hyperlink>
      <w:r>
        <w:rPr>
          <w:rStyle w:val="Hyperlink"/>
          <w:b/>
        </w:rPr>
        <w:t>;</w:t>
      </w:r>
      <w:r w:rsidRPr="00E37CF2">
        <w:rPr>
          <w:rStyle w:val="Hyperlink"/>
          <w:b/>
        </w:rPr>
        <w:t xml:space="preserve"> </w:t>
      </w:r>
      <w:r>
        <w:rPr>
          <w:rStyle w:val="Hyperlink"/>
          <w:b/>
        </w:rPr>
        <w:t>PLUS ADD IN</w:t>
      </w:r>
      <w:r w:rsidRPr="003204F6">
        <w:rPr>
          <w:rStyle w:val="Hyperlink"/>
          <w:b/>
        </w:rPr>
        <w:t xml:space="preserve"> </w:t>
      </w:r>
      <w:r>
        <w:rPr>
          <w:rStyle w:val="Hyperlink"/>
          <w:b/>
        </w:rPr>
        <w:t>LOCAL IPC TEAM.</w:t>
      </w:r>
    </w:p>
    <w:p w14:paraId="2F23C99D" w14:textId="77777777" w:rsidR="00D56BC6" w:rsidRPr="004210BA" w:rsidRDefault="005753A1" w:rsidP="005753A1">
      <w:pPr>
        <w:jc w:val="center"/>
        <w:rPr>
          <w:b/>
        </w:rPr>
      </w:pPr>
      <w:proofErr w:type="gramStart"/>
      <w:r w:rsidRPr="004210BA">
        <w:rPr>
          <w:rStyle w:val="Hyperlink"/>
          <w:b/>
          <w:color w:val="auto"/>
          <w:u w:val="none"/>
        </w:rPr>
        <w:t>All of</w:t>
      </w:r>
      <w:proofErr w:type="gramEnd"/>
      <w:r w:rsidRPr="004210BA">
        <w:rPr>
          <w:rStyle w:val="Hyperlink"/>
          <w:b/>
          <w:color w:val="auto"/>
          <w:u w:val="none"/>
        </w:rPr>
        <w:t xml:space="preserve"> the email addresses above must be </w:t>
      </w:r>
      <w:proofErr w:type="spellStart"/>
      <w:r w:rsidRPr="004210BA">
        <w:rPr>
          <w:rStyle w:val="Hyperlink"/>
          <w:b/>
          <w:color w:val="auto"/>
          <w:u w:val="none"/>
        </w:rPr>
        <w:t>cc’ed</w:t>
      </w:r>
      <w:proofErr w:type="spellEnd"/>
      <w:r w:rsidRPr="004210BA">
        <w:rPr>
          <w:rStyle w:val="Hyperlink"/>
          <w:b/>
          <w:color w:val="auto"/>
          <w:u w:val="none"/>
        </w:rPr>
        <w:t xml:space="preserve"> (whether the pathway is being triggered by a local IPC team or PHE on their behalf out of hours). This is to ensure that all are aware the testing pathway has been triggered and can document this in their records. </w:t>
      </w:r>
      <w:bookmarkEnd w:id="0"/>
      <w:bookmarkEnd w:id="1"/>
    </w:p>
    <w:sectPr w:rsidR="00D56BC6" w:rsidRPr="004210B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651C1" w14:textId="77777777" w:rsidR="00920C9A" w:rsidRDefault="00920C9A" w:rsidP="005753A1">
      <w:pPr>
        <w:spacing w:after="0" w:line="240" w:lineRule="auto"/>
      </w:pPr>
      <w:r>
        <w:separator/>
      </w:r>
    </w:p>
  </w:endnote>
  <w:endnote w:type="continuationSeparator" w:id="0">
    <w:p w14:paraId="7F6DD3DE" w14:textId="77777777" w:rsidR="00920C9A" w:rsidRDefault="00920C9A" w:rsidP="0057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DF60" w14:textId="77777777" w:rsidR="00874513" w:rsidRDefault="00874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782D" w14:textId="77777777" w:rsidR="00874513" w:rsidRDefault="00874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ED013" w14:textId="77777777" w:rsidR="00874513" w:rsidRDefault="00874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6FFD" w14:textId="77777777" w:rsidR="00920C9A" w:rsidRDefault="00920C9A" w:rsidP="005753A1">
      <w:pPr>
        <w:spacing w:after="0" w:line="240" w:lineRule="auto"/>
      </w:pPr>
      <w:r>
        <w:separator/>
      </w:r>
    </w:p>
  </w:footnote>
  <w:footnote w:type="continuationSeparator" w:id="0">
    <w:p w14:paraId="2E95913A" w14:textId="77777777" w:rsidR="00920C9A" w:rsidRDefault="00920C9A" w:rsidP="0057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48E0" w14:textId="77777777" w:rsidR="00874513" w:rsidRDefault="00874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A41B" w14:textId="7E786F7B" w:rsidR="00874513" w:rsidRDefault="00874513" w:rsidP="00874513">
    <w:pPr>
      <w:pStyle w:val="Header"/>
    </w:pPr>
    <w:r>
      <w:t>PHE NW Pathway for Testing in Care Home ARI Outbreaks V10 (18/02/2021)</w:t>
    </w:r>
  </w:p>
  <w:p w14:paraId="7CB94974" w14:textId="5D9A09EB" w:rsidR="005753A1" w:rsidRPr="00C134AB" w:rsidRDefault="005753A1" w:rsidP="00874513">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AE15" w14:textId="77777777" w:rsidR="00874513" w:rsidRDefault="00874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A1"/>
    <w:rsid w:val="00070246"/>
    <w:rsid w:val="001A7EEF"/>
    <w:rsid w:val="00213101"/>
    <w:rsid w:val="00282C09"/>
    <w:rsid w:val="00331966"/>
    <w:rsid w:val="00341557"/>
    <w:rsid w:val="00377200"/>
    <w:rsid w:val="00386D0D"/>
    <w:rsid w:val="004210BA"/>
    <w:rsid w:val="005753A1"/>
    <w:rsid w:val="00693F7A"/>
    <w:rsid w:val="006B3AEA"/>
    <w:rsid w:val="00760F39"/>
    <w:rsid w:val="0084517A"/>
    <w:rsid w:val="00874513"/>
    <w:rsid w:val="00920C9A"/>
    <w:rsid w:val="00A02E8A"/>
    <w:rsid w:val="00A76A24"/>
    <w:rsid w:val="00A84E2F"/>
    <w:rsid w:val="00B771CC"/>
    <w:rsid w:val="00B9751C"/>
    <w:rsid w:val="00BA3148"/>
    <w:rsid w:val="00BB410B"/>
    <w:rsid w:val="00C134AB"/>
    <w:rsid w:val="00C57D11"/>
    <w:rsid w:val="00C6537B"/>
    <w:rsid w:val="00D013AE"/>
    <w:rsid w:val="00D329C3"/>
    <w:rsid w:val="00DA2F4F"/>
    <w:rsid w:val="00E7105E"/>
    <w:rsid w:val="00E77EFC"/>
    <w:rsid w:val="00EC7D27"/>
    <w:rsid w:val="00EF5686"/>
    <w:rsid w:val="00FD5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95274"/>
  <w15:chartTrackingRefBased/>
  <w15:docId w15:val="{58528A03-9217-422B-B422-A2425F2D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A1"/>
    <w:pPr>
      <w:spacing w:line="256" w:lineRule="auto"/>
    </w:pPr>
  </w:style>
  <w:style w:type="paragraph" w:styleId="Heading3">
    <w:name w:val="heading 3"/>
    <w:basedOn w:val="Normal"/>
    <w:next w:val="Normal"/>
    <w:link w:val="Heading3Char"/>
    <w:uiPriority w:val="9"/>
    <w:unhideWhenUsed/>
    <w:qFormat/>
    <w:rsid w:val="00C134AB"/>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3A1"/>
    <w:rPr>
      <w:color w:val="0000FF"/>
      <w:u w:val="single"/>
    </w:rPr>
  </w:style>
  <w:style w:type="paragraph" w:styleId="ListParagraph">
    <w:name w:val="List Paragraph"/>
    <w:basedOn w:val="Normal"/>
    <w:uiPriority w:val="34"/>
    <w:qFormat/>
    <w:rsid w:val="005753A1"/>
    <w:pPr>
      <w:ind w:left="720"/>
      <w:contextualSpacing/>
    </w:pPr>
  </w:style>
  <w:style w:type="table" w:styleId="TableGrid">
    <w:name w:val="Table Grid"/>
    <w:basedOn w:val="TableNormal"/>
    <w:uiPriority w:val="59"/>
    <w:rsid w:val="005753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3A1"/>
  </w:style>
  <w:style w:type="paragraph" w:styleId="Footer">
    <w:name w:val="footer"/>
    <w:basedOn w:val="Normal"/>
    <w:link w:val="FooterChar"/>
    <w:uiPriority w:val="99"/>
    <w:unhideWhenUsed/>
    <w:rsid w:val="0057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3A1"/>
  </w:style>
  <w:style w:type="paragraph" w:styleId="BalloonText">
    <w:name w:val="Balloon Text"/>
    <w:basedOn w:val="Normal"/>
    <w:link w:val="BalloonTextChar"/>
    <w:uiPriority w:val="99"/>
    <w:semiHidden/>
    <w:unhideWhenUsed/>
    <w:rsid w:val="00A84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E2F"/>
    <w:rPr>
      <w:rFonts w:ascii="Segoe UI" w:hAnsi="Segoe UI" w:cs="Segoe UI"/>
      <w:sz w:val="18"/>
      <w:szCs w:val="18"/>
    </w:rPr>
  </w:style>
  <w:style w:type="character" w:customStyle="1" w:styleId="Heading3Char">
    <w:name w:val="Heading 3 Char"/>
    <w:basedOn w:val="DefaultParagraphFont"/>
    <w:link w:val="Heading3"/>
    <w:uiPriority w:val="9"/>
    <w:rsid w:val="00C134AB"/>
    <w:rPr>
      <w:rFonts w:ascii="Calibri Light" w:eastAsia="Times New Roman" w:hAnsi="Calibri Light" w:cs="Times New Roman"/>
      <w:color w:val="1F376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a.johnson@phe.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dward.cryer@phe.gov.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lare.ward@phe.gov.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OVID19ilogs.NorthWest@phe.gov.uk" TargetMode="External"/><Relationship Id="rId4" Type="http://schemas.openxmlformats.org/officeDocument/2006/relationships/footnotes" Target="footnotes.xml"/><Relationship Id="rId9" Type="http://schemas.openxmlformats.org/officeDocument/2006/relationships/hyperlink" Target="mailto:shahid.aslam@ph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Stratford</dc:creator>
  <cp:keywords/>
  <dc:description/>
  <cp:lastModifiedBy>Charlotte Simpson</cp:lastModifiedBy>
  <cp:revision>2</cp:revision>
  <dcterms:created xsi:type="dcterms:W3CDTF">2021-02-18T17:13:00Z</dcterms:created>
  <dcterms:modified xsi:type="dcterms:W3CDTF">2021-02-18T17:13:00Z</dcterms:modified>
</cp:coreProperties>
</file>