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6" w:type="dxa"/>
        <w:tblInd w:w="-176" w:type="dxa"/>
        <w:tblLayout w:type="fixed"/>
        <w:tblLook w:val="04A0"/>
      </w:tblPr>
      <w:tblGrid>
        <w:gridCol w:w="1418"/>
        <w:gridCol w:w="2268"/>
        <w:gridCol w:w="7088"/>
        <w:gridCol w:w="1843"/>
        <w:gridCol w:w="708"/>
        <w:gridCol w:w="856"/>
        <w:gridCol w:w="845"/>
      </w:tblGrid>
      <w:tr w:rsidR="00C349B9" w:rsidTr="0026303C">
        <w:tc>
          <w:tcPr>
            <w:tcW w:w="1418" w:type="dxa"/>
            <w:vAlign w:val="center"/>
          </w:tcPr>
          <w:p w:rsidR="003F26DA" w:rsidRPr="001B5866" w:rsidRDefault="003F26DA" w:rsidP="001B5866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Session</w:t>
            </w:r>
          </w:p>
        </w:tc>
        <w:tc>
          <w:tcPr>
            <w:tcW w:w="2268" w:type="dxa"/>
            <w:vAlign w:val="center"/>
          </w:tcPr>
          <w:p w:rsidR="003F26DA" w:rsidRPr="001B5866" w:rsidRDefault="003F26DA" w:rsidP="001B5866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Themes/topics</w:t>
            </w:r>
          </w:p>
        </w:tc>
        <w:tc>
          <w:tcPr>
            <w:tcW w:w="7088" w:type="dxa"/>
            <w:vAlign w:val="center"/>
          </w:tcPr>
          <w:p w:rsidR="003F26DA" w:rsidRPr="0026303C" w:rsidRDefault="0026303C" w:rsidP="001B58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Learning Objectives - </w:t>
            </w:r>
            <w:r w:rsidR="003F26DA" w:rsidRPr="0026303C">
              <w:rPr>
                <w:b/>
                <w:sz w:val="18"/>
                <w:szCs w:val="18"/>
              </w:rPr>
              <w:t>Skills/knowledge/values</w:t>
            </w:r>
          </w:p>
        </w:tc>
        <w:tc>
          <w:tcPr>
            <w:tcW w:w="1843" w:type="dxa"/>
            <w:vAlign w:val="center"/>
          </w:tcPr>
          <w:p w:rsidR="003F26DA" w:rsidRPr="001B5866" w:rsidRDefault="003F26DA" w:rsidP="001B5866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708" w:type="dxa"/>
            <w:vAlign w:val="center"/>
          </w:tcPr>
          <w:p w:rsidR="003F26DA" w:rsidRPr="001B5866" w:rsidRDefault="003F26DA" w:rsidP="001B5866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Film clips</w:t>
            </w:r>
          </w:p>
        </w:tc>
        <w:tc>
          <w:tcPr>
            <w:tcW w:w="856" w:type="dxa"/>
            <w:vAlign w:val="center"/>
          </w:tcPr>
          <w:p w:rsidR="003F26DA" w:rsidRPr="001B5866" w:rsidRDefault="003F26DA" w:rsidP="001B5866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Links</w:t>
            </w:r>
          </w:p>
        </w:tc>
        <w:tc>
          <w:tcPr>
            <w:tcW w:w="845" w:type="dxa"/>
            <w:vAlign w:val="center"/>
          </w:tcPr>
          <w:p w:rsidR="003F26DA" w:rsidRPr="001B5866" w:rsidRDefault="003F26DA" w:rsidP="001B5866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Stand alone</w:t>
            </w:r>
          </w:p>
        </w:tc>
      </w:tr>
      <w:tr w:rsidR="00C349B9" w:rsidTr="0026303C">
        <w:tc>
          <w:tcPr>
            <w:tcW w:w="1418" w:type="dxa"/>
          </w:tcPr>
          <w:p w:rsidR="003F26DA" w:rsidRPr="001B5866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</w:t>
            </w:r>
            <w:r w:rsidR="003F26DA" w:rsidRPr="001B5866">
              <w:rPr>
                <w:sz w:val="20"/>
                <w:szCs w:val="20"/>
              </w:rPr>
              <w:t>1</w:t>
            </w:r>
          </w:p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Introduction to Can full of Nothing</w:t>
            </w:r>
          </w:p>
        </w:tc>
        <w:tc>
          <w:tcPr>
            <w:tcW w:w="2268" w:type="dxa"/>
          </w:tcPr>
          <w:p w:rsidR="003F26DA" w:rsidRPr="001B5866" w:rsidRDefault="003F26DA" w:rsidP="003F26DA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Explores the use of alcohol by celebrities and why some chose to drink and why some chose not to.</w:t>
            </w:r>
          </w:p>
          <w:p w:rsidR="003F26DA" w:rsidRPr="001B5866" w:rsidRDefault="003F26DA" w:rsidP="003F26DA">
            <w:pPr>
              <w:rPr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:rsidR="003F26DA" w:rsidRPr="0026303C" w:rsidRDefault="003F26DA" w:rsidP="001B5866">
            <w:pPr>
              <w:rPr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3F26DA" w:rsidRPr="0026303C" w:rsidRDefault="003F26DA" w:rsidP="001B5866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work together as a group/class on a project about a social or environmental issue</w:t>
            </w:r>
          </w:p>
          <w:p w:rsidR="003F26DA" w:rsidRPr="0026303C" w:rsidRDefault="003F26DA" w:rsidP="001B5866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assess potential risks in relation to alcohol, drug misuse and sexual behaviour</w:t>
            </w:r>
          </w:p>
          <w:p w:rsidR="003F26DA" w:rsidRPr="0026303C" w:rsidRDefault="003F26DA" w:rsidP="001B5866">
            <w:pPr>
              <w:spacing w:line="259" w:lineRule="auto"/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3F26DA" w:rsidRPr="0026303C" w:rsidRDefault="003F26DA" w:rsidP="001B5866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how personal actions can affect other’s lives and what influences their own behaviour</w:t>
            </w:r>
          </w:p>
          <w:p w:rsidR="003F26DA" w:rsidRPr="0026303C" w:rsidRDefault="003F26DA" w:rsidP="001B5866">
            <w:pPr>
              <w:spacing w:line="259" w:lineRule="auto"/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</w:t>
            </w:r>
          </w:p>
          <w:p w:rsidR="003F26DA" w:rsidRPr="0026303C" w:rsidRDefault="003F26DA" w:rsidP="001B5866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the benefits of a healthy lifestyle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how the media influence public opinion and promote different lifestyles</w:t>
            </w:r>
          </w:p>
        </w:tc>
        <w:tc>
          <w:tcPr>
            <w:tcW w:w="1843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Celebrity Quiz</w:t>
            </w:r>
          </w:p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PowerPoint with answers</w:t>
            </w:r>
          </w:p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Needs assessment questionnaire  </w:t>
            </w:r>
          </w:p>
        </w:tc>
        <w:tc>
          <w:tcPr>
            <w:tcW w:w="708" w:type="dxa"/>
          </w:tcPr>
          <w:p w:rsidR="003F26DA" w:rsidRPr="001B5866" w:rsidRDefault="0026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856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Yes </w:t>
            </w:r>
          </w:p>
        </w:tc>
      </w:tr>
      <w:tr w:rsidR="00C349B9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</w:t>
            </w:r>
            <w:r w:rsidR="003F26DA" w:rsidRPr="001B5866">
              <w:rPr>
                <w:sz w:val="20"/>
                <w:szCs w:val="20"/>
              </w:rPr>
              <w:t xml:space="preserve">2 </w:t>
            </w:r>
          </w:p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To drink or not to drink</w:t>
            </w:r>
          </w:p>
        </w:tc>
        <w:tc>
          <w:tcPr>
            <w:tcW w:w="2268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>explore and discuss the role peer influence / peer belonging has in relation to lifestyle choices focussing on young people's decisions to drink or not to drink</w:t>
            </w:r>
          </w:p>
        </w:tc>
        <w:tc>
          <w:tcPr>
            <w:tcW w:w="7088" w:type="dxa"/>
          </w:tcPr>
          <w:p w:rsidR="003F26DA" w:rsidRPr="0026303C" w:rsidRDefault="003F26DA" w:rsidP="003F26DA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3"/>
              </w:numPr>
              <w:rPr>
                <w:rFonts w:eastAsiaTheme="majorEastAsia" w:cs="Arial"/>
                <w:b/>
                <w:bCs/>
                <w:i/>
                <w:iCs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Demonstrate ways of resisting pressure which threaten safety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assertive in the face of pressure to take risks</w:t>
            </w:r>
          </w:p>
          <w:p w:rsidR="003F26DA" w:rsidRPr="0026303C" w:rsidRDefault="003F26DA" w:rsidP="003F26DA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4"/>
              </w:numPr>
              <w:rPr>
                <w:rFonts w:eastAsiaTheme="majorEastAsia" w:cs="Arial"/>
                <w:b/>
                <w:bCs/>
                <w:i/>
                <w:iCs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their own identity and know the roles they have and want to have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the specific dangers of misusing alcohol and drugs in relation to driving, pregnancy and sexually transmitted infections</w:t>
            </w:r>
          </w:p>
          <w:p w:rsidR="003F26DA" w:rsidRPr="0026303C" w:rsidRDefault="003F26DA" w:rsidP="003F26DA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5"/>
              </w:numPr>
              <w:rPr>
                <w:rFonts w:eastAsiaTheme="majorEastAsia" w:cs="Arial"/>
                <w:b/>
                <w:bCs/>
                <w:i/>
                <w:iCs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Respect the body</w:t>
            </w:r>
          </w:p>
          <w:p w:rsidR="001B5866" w:rsidRPr="0026303C" w:rsidRDefault="003F26DA" w:rsidP="003F26DA">
            <w:pPr>
              <w:pStyle w:val="ListParagraph"/>
              <w:numPr>
                <w:ilvl w:val="0"/>
                <w:numId w:val="5"/>
              </w:numPr>
              <w:rPr>
                <w:rFonts w:eastAsiaTheme="majorEastAsia" w:cs="Arial"/>
                <w:b/>
                <w:bCs/>
                <w:i/>
                <w:iCs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Consider the benefits and costs of using recreational drugs</w:t>
            </w:r>
          </w:p>
          <w:p w:rsidR="003F26DA" w:rsidRPr="0026303C" w:rsidRDefault="003F26DA" w:rsidP="003F26DA">
            <w:pPr>
              <w:pStyle w:val="ListParagraph"/>
              <w:numPr>
                <w:ilvl w:val="0"/>
                <w:numId w:val="5"/>
              </w:numPr>
              <w:rPr>
                <w:rFonts w:eastAsiaTheme="majorEastAsia" w:cs="Arial"/>
                <w:b/>
                <w:bCs/>
                <w:i/>
                <w:iCs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Consider how feeling good about themselves affects their relationships</w:t>
            </w:r>
          </w:p>
        </w:tc>
        <w:tc>
          <w:tcPr>
            <w:tcW w:w="1843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Prompt sheets for discussion activity about the clips from the film focussing on strategies for dealing with pressure to drink</w:t>
            </w:r>
          </w:p>
        </w:tc>
        <w:tc>
          <w:tcPr>
            <w:tcW w:w="708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1-4</w:t>
            </w:r>
          </w:p>
        </w:tc>
        <w:tc>
          <w:tcPr>
            <w:tcW w:w="856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Yes </w:t>
            </w:r>
          </w:p>
        </w:tc>
      </w:tr>
      <w:tr w:rsidR="00C349B9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</w:t>
            </w:r>
            <w:r w:rsidR="003F26DA" w:rsidRPr="001B5866">
              <w:rPr>
                <w:sz w:val="20"/>
                <w:szCs w:val="20"/>
              </w:rPr>
              <w:t xml:space="preserve">3 </w:t>
            </w:r>
          </w:p>
          <w:p w:rsidR="003F26DA" w:rsidRPr="001B5866" w:rsidRDefault="003F26DA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Crunch moments</w:t>
            </w:r>
          </w:p>
        </w:tc>
        <w:tc>
          <w:tcPr>
            <w:tcW w:w="2268" w:type="dxa"/>
          </w:tcPr>
          <w:p w:rsidR="00C349B9" w:rsidRPr="001B5866" w:rsidRDefault="00C349B9" w:rsidP="00C349B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 xml:space="preserve">Young people to consider </w:t>
            </w:r>
          </w:p>
          <w:p w:rsidR="00C349B9" w:rsidRPr="001B5866" w:rsidRDefault="00C349B9" w:rsidP="00C349B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the impact of decisions on friendships and relationships</w:t>
            </w:r>
          </w:p>
          <w:p w:rsidR="003F26DA" w:rsidRPr="001B5866" w:rsidRDefault="00C349B9" w:rsidP="00C349B9">
            <w:pPr>
              <w:rPr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the influences of drugs and alcohol on making rational decisions</w:t>
            </w:r>
          </w:p>
        </w:tc>
        <w:tc>
          <w:tcPr>
            <w:tcW w:w="7088" w:type="dxa"/>
          </w:tcPr>
          <w:p w:rsidR="00C349B9" w:rsidRPr="0026303C" w:rsidRDefault="00C349B9" w:rsidP="00C349B9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C349B9" w:rsidRPr="0026303C" w:rsidRDefault="00C349B9" w:rsidP="00C349B9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and manage positive influences and negative pressures</w:t>
            </w:r>
          </w:p>
          <w:p w:rsidR="00C349B9" w:rsidRPr="0026303C" w:rsidRDefault="00C349B9" w:rsidP="00C349B9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alternatives and both long and short term consequences when making decisions</w:t>
            </w:r>
          </w:p>
          <w:p w:rsidR="00C349B9" w:rsidRPr="0026303C" w:rsidRDefault="00C349B9" w:rsidP="00C349B9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Assess risks relating to sexual activity, drug misuse and drinking alcohol</w:t>
            </w:r>
          </w:p>
          <w:p w:rsidR="00C349B9" w:rsidRPr="0026303C" w:rsidRDefault="00C349B9" w:rsidP="00C349B9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C349B9" w:rsidRPr="0026303C" w:rsidRDefault="00C349B9" w:rsidP="00C349B9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the basic facts about illegal substances and alcohol</w:t>
            </w:r>
          </w:p>
          <w:p w:rsidR="00C349B9" w:rsidRPr="0026303C" w:rsidRDefault="00C349B9" w:rsidP="00C349B9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</w:t>
            </w:r>
          </w:p>
          <w:p w:rsidR="001B5866" w:rsidRPr="0026303C" w:rsidRDefault="00C349B9" w:rsidP="00C349B9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18"/>
                <w:szCs w:val="18"/>
              </w:rPr>
            </w:pPr>
            <w:r w:rsidRPr="0026303C">
              <w:rPr>
                <w:rFonts w:cs="Arial"/>
                <w:color w:val="000000" w:themeColor="text1"/>
                <w:sz w:val="18"/>
                <w:szCs w:val="18"/>
              </w:rPr>
              <w:t>Consider the personal cost of risk taking including the effects on other people's lives</w:t>
            </w:r>
          </w:p>
          <w:p w:rsidR="003F26DA" w:rsidRPr="0026303C" w:rsidRDefault="00C349B9" w:rsidP="00C349B9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18"/>
                <w:szCs w:val="18"/>
              </w:rPr>
            </w:pPr>
            <w:r w:rsidRPr="0026303C">
              <w:rPr>
                <w:rFonts w:cs="Arial"/>
                <w:color w:val="000000" w:themeColor="text1"/>
                <w:sz w:val="18"/>
                <w:szCs w:val="18"/>
              </w:rPr>
              <w:t>Consider the benefits and costs of trusting other people</w:t>
            </w:r>
          </w:p>
        </w:tc>
        <w:tc>
          <w:tcPr>
            <w:tcW w:w="1843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Card activity working in groups to reach a consensus about how characters choose to behave. Can be delivered in an active way. </w:t>
            </w:r>
          </w:p>
        </w:tc>
        <w:tc>
          <w:tcPr>
            <w:tcW w:w="708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5-6</w:t>
            </w:r>
          </w:p>
        </w:tc>
        <w:tc>
          <w:tcPr>
            <w:tcW w:w="856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Session 2</w:t>
            </w:r>
          </w:p>
        </w:tc>
        <w:tc>
          <w:tcPr>
            <w:tcW w:w="845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no</w:t>
            </w:r>
          </w:p>
        </w:tc>
      </w:tr>
      <w:tr w:rsidR="00C349B9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</w:t>
            </w:r>
            <w:r w:rsidR="00C349B9" w:rsidRPr="001B5866">
              <w:rPr>
                <w:sz w:val="20"/>
                <w:szCs w:val="20"/>
              </w:rPr>
              <w:t xml:space="preserve">4 </w:t>
            </w:r>
          </w:p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Having confidence, self esteem</w:t>
            </w:r>
          </w:p>
        </w:tc>
        <w:tc>
          <w:tcPr>
            <w:tcW w:w="2268" w:type="dxa"/>
          </w:tcPr>
          <w:p w:rsidR="00C349B9" w:rsidRPr="001B5866" w:rsidRDefault="00C349B9" w:rsidP="00C349B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Participants to consider how different levels of self esteem can affect how people feel, how they behave and how they are perceived.</w:t>
            </w:r>
          </w:p>
          <w:p w:rsidR="003F26DA" w:rsidRPr="001B5866" w:rsidRDefault="003F26DA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B71247" w:rsidRPr="0026303C" w:rsidRDefault="00B71247" w:rsidP="00B71247">
            <w:p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SKILLS</w:t>
            </w:r>
          </w:p>
          <w:p w:rsidR="00B71247" w:rsidRPr="0026303C" w:rsidRDefault="00B71247" w:rsidP="00B712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Assess risks related to sexual activity, drug misuse and drinking alcohol</w:t>
            </w:r>
          </w:p>
          <w:p w:rsidR="00B71247" w:rsidRPr="0026303C" w:rsidRDefault="00B71247" w:rsidP="00B712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Recognise when others are taking advantage and resist it</w:t>
            </w:r>
          </w:p>
          <w:p w:rsidR="00B71247" w:rsidRPr="0026303C" w:rsidRDefault="00B71247" w:rsidP="00B7124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Challenge offending and unfair behaviour in others</w:t>
            </w:r>
          </w:p>
          <w:p w:rsidR="00B71247" w:rsidRPr="0026303C" w:rsidRDefault="00B71247" w:rsidP="00B71247">
            <w:p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KNOWLEDGE</w:t>
            </w:r>
          </w:p>
          <w:p w:rsidR="00B71247" w:rsidRPr="0026303C" w:rsidRDefault="00B71247" w:rsidP="00B71247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Know the specific dangers of misusing alcohol and drugs in relation to driving, pregnancy and sexually transmitted infections</w:t>
            </w:r>
          </w:p>
          <w:p w:rsidR="00B71247" w:rsidRPr="0026303C" w:rsidRDefault="00B71247" w:rsidP="00B71247">
            <w:p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ATTITUDES &amp; VALUES</w:t>
            </w:r>
          </w:p>
          <w:p w:rsidR="001B5866" w:rsidRPr="0026303C" w:rsidRDefault="00B71247" w:rsidP="00B71247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Be positive about the control they have over their own behaviour</w:t>
            </w:r>
          </w:p>
          <w:p w:rsidR="003F26DA" w:rsidRDefault="00B71247" w:rsidP="00B71247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26303C">
              <w:rPr>
                <w:rFonts w:cs="Arial"/>
                <w:sz w:val="18"/>
                <w:szCs w:val="18"/>
              </w:rPr>
              <w:t>Consider the importance on success on self esteem</w:t>
            </w:r>
          </w:p>
          <w:p w:rsidR="0026303C" w:rsidRPr="0026303C" w:rsidRDefault="0026303C" w:rsidP="0026303C">
            <w:pPr>
              <w:pStyle w:val="ListParagraph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26DA" w:rsidRPr="001B5866" w:rsidRDefault="00B71247" w:rsidP="00B71247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Small group discussion on self esteem focussing on each character via a</w:t>
            </w:r>
            <w:r w:rsidR="00C349B9" w:rsidRPr="001B5866">
              <w:rPr>
                <w:sz w:val="20"/>
                <w:szCs w:val="20"/>
              </w:rPr>
              <w:t xml:space="preserve"> carousel </w:t>
            </w:r>
            <w:r w:rsidRPr="001B5866">
              <w:rPr>
                <w:sz w:val="20"/>
                <w:szCs w:val="20"/>
              </w:rPr>
              <w:t>of diagrammatic worksheets</w:t>
            </w:r>
          </w:p>
        </w:tc>
        <w:tc>
          <w:tcPr>
            <w:tcW w:w="708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7,8</w:t>
            </w:r>
          </w:p>
        </w:tc>
        <w:tc>
          <w:tcPr>
            <w:tcW w:w="856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Sessions 2 &amp; 3</w:t>
            </w:r>
          </w:p>
        </w:tc>
        <w:tc>
          <w:tcPr>
            <w:tcW w:w="845" w:type="dxa"/>
          </w:tcPr>
          <w:p w:rsidR="003F26DA" w:rsidRPr="001B5866" w:rsidRDefault="00C349B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Only if show clips 1-8</w:t>
            </w:r>
          </w:p>
        </w:tc>
      </w:tr>
      <w:tr w:rsidR="0026303C" w:rsidTr="0026303C">
        <w:tc>
          <w:tcPr>
            <w:tcW w:w="1418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lastRenderedPageBreak/>
              <w:t>Session</w:t>
            </w:r>
          </w:p>
        </w:tc>
        <w:tc>
          <w:tcPr>
            <w:tcW w:w="2268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Themes/topics</w:t>
            </w:r>
          </w:p>
        </w:tc>
        <w:tc>
          <w:tcPr>
            <w:tcW w:w="7088" w:type="dxa"/>
            <w:vAlign w:val="center"/>
          </w:tcPr>
          <w:p w:rsidR="0026303C" w:rsidRPr="0026303C" w:rsidRDefault="0026303C" w:rsidP="0026303C">
            <w:pPr>
              <w:jc w:val="center"/>
              <w:rPr>
                <w:b/>
                <w:sz w:val="18"/>
                <w:szCs w:val="18"/>
              </w:rPr>
            </w:pPr>
            <w:r w:rsidRPr="0026303C">
              <w:rPr>
                <w:b/>
                <w:sz w:val="18"/>
                <w:szCs w:val="18"/>
              </w:rPr>
              <w:t>Skills/knowledge/values</w:t>
            </w:r>
          </w:p>
        </w:tc>
        <w:tc>
          <w:tcPr>
            <w:tcW w:w="1843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708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Film clips</w:t>
            </w:r>
          </w:p>
        </w:tc>
        <w:tc>
          <w:tcPr>
            <w:tcW w:w="856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Links</w:t>
            </w:r>
          </w:p>
        </w:tc>
        <w:tc>
          <w:tcPr>
            <w:tcW w:w="845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Stand alone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5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Having fun, staying safe</w:t>
            </w:r>
          </w:p>
        </w:tc>
        <w:tc>
          <w:tcPr>
            <w:tcW w:w="2268" w:type="dxa"/>
          </w:tcPr>
          <w:p w:rsidR="0026303C" w:rsidRPr="001B5866" w:rsidRDefault="0026303C" w:rsidP="00B71247">
            <w:pPr>
              <w:rPr>
                <w:rFonts w:cs="Arial"/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>Explore young people's attitudes to alcohol and identify the potential risks on a night out and explore strategies for managing these risks.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26303C" w:rsidRPr="0026303C" w:rsidRDefault="0026303C" w:rsidP="00B71247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alternatives and long- and short-term consequences when making decisions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Counter and challenge unwanted pressure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Set and keep safe levels when drinking alcohol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Seek confidential health advice from advisory and support agencies confidently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how to find information related to health</w:t>
            </w:r>
          </w:p>
          <w:p w:rsidR="0026303C" w:rsidRPr="0026303C" w:rsidRDefault="0026303C" w:rsidP="00B71247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the specific dangers of misusing alcohol and drugs in relation to driving, pregnancy and sexually transmitted infections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how personal action can affect others’ lives’ and what influences their own behaviour</w:t>
            </w:r>
          </w:p>
          <w:p w:rsidR="0026303C" w:rsidRPr="0026303C" w:rsidRDefault="0026303C" w:rsidP="00B71247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&amp; VALUES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concern for friends and others’ wellbeing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Think about how far they can and should be responsible for others</w:t>
            </w:r>
          </w:p>
        </w:tc>
        <w:tc>
          <w:tcPr>
            <w:tcW w:w="1843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Small groups devise an improvisation to show how to stay safe.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Includes lyrics of Rap for Can full of nothing which may be used</w:t>
            </w:r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ne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Yes 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6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You and the Law</w:t>
            </w:r>
          </w:p>
        </w:tc>
        <w:tc>
          <w:tcPr>
            <w:tcW w:w="226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To encourage young people to consider the consequences of breaking laws related to alcohol, illicit substances and sexual activity</w:t>
            </w:r>
          </w:p>
        </w:tc>
        <w:tc>
          <w:tcPr>
            <w:tcW w:w="7088" w:type="dxa"/>
          </w:tcPr>
          <w:p w:rsidR="0026303C" w:rsidRPr="0026303C" w:rsidRDefault="0026303C" w:rsidP="00B71247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alternatives and long-and short-term consequences when making decisions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Present opinions, values and beliefs confidently, clearly and concisely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Listen to, summarise and be able to add to an argument during group or class discussion </w:t>
            </w:r>
          </w:p>
          <w:p w:rsidR="0026303C" w:rsidRPr="0026303C" w:rsidRDefault="0026303C" w:rsidP="00B71247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the main laws which affect them and their families, understand the consequences of breaking the law and the impact it has on themselves and the community</w:t>
            </w:r>
          </w:p>
          <w:p w:rsidR="0026303C" w:rsidRPr="0026303C" w:rsidRDefault="0026303C" w:rsidP="00B71247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AND VALUES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positive about the control they have over their own behaviour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whether personal values and attitudes have to be the same as other people’s</w:t>
            </w:r>
          </w:p>
          <w:p w:rsidR="0026303C" w:rsidRPr="0026303C" w:rsidRDefault="0026303C" w:rsidP="00B71247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their attitude to the law in relation to drugs including licensing and retailing</w:t>
            </w:r>
          </w:p>
        </w:tc>
        <w:tc>
          <w:tcPr>
            <w:tcW w:w="1843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Card matching activity to learn about the law in relation to substances and sexual offences.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Using a continuum to consider the implications of being caught breaking the law</w:t>
            </w:r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ne 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yes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7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What's your risk of choice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>To raise awareness of the motivation of why people take the risks they do.</w:t>
            </w:r>
          </w:p>
        </w:tc>
        <w:tc>
          <w:tcPr>
            <w:tcW w:w="7088" w:type="dxa"/>
          </w:tcPr>
          <w:p w:rsidR="0026303C" w:rsidRPr="0026303C" w:rsidRDefault="0026303C" w:rsidP="00C4441B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when others are taking advantage and resist it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Detect emotional nuances, from tone of voice and body language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Resist pressure to behave in a way which would make them feel uncomfortable </w:t>
            </w:r>
          </w:p>
          <w:p w:rsidR="0026303C" w:rsidRPr="0026303C" w:rsidRDefault="0026303C" w:rsidP="00C4441B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their own identity and know the roles they have and want to have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what exploitation in relationships means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how personal actions can affect others' lives and what influences their own behaviour</w:t>
            </w:r>
          </w:p>
          <w:p w:rsidR="0026303C" w:rsidRPr="0026303C" w:rsidRDefault="0026303C" w:rsidP="00C4441B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AND VALUES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positive about the control they have over their own behaviour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whether personal values and attitudes have to be the same as other people’s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benefits and costs of using recreational drugs</w:t>
            </w:r>
          </w:p>
          <w:p w:rsid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concern for friends and other's wellbeing</w:t>
            </w:r>
          </w:p>
          <w:p w:rsidR="0086045C" w:rsidRPr="0026303C" w:rsidRDefault="0086045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Using hot seating to explore characters motivation</w:t>
            </w:r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4 &amp; 5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Yes is show clips 1-5</w:t>
            </w:r>
          </w:p>
        </w:tc>
      </w:tr>
      <w:tr w:rsidR="0026303C" w:rsidTr="0026303C">
        <w:tc>
          <w:tcPr>
            <w:tcW w:w="1418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lastRenderedPageBreak/>
              <w:t>Session</w:t>
            </w:r>
          </w:p>
        </w:tc>
        <w:tc>
          <w:tcPr>
            <w:tcW w:w="2268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Themes/topics</w:t>
            </w:r>
          </w:p>
        </w:tc>
        <w:tc>
          <w:tcPr>
            <w:tcW w:w="7088" w:type="dxa"/>
            <w:vAlign w:val="center"/>
          </w:tcPr>
          <w:p w:rsidR="0026303C" w:rsidRPr="0026303C" w:rsidRDefault="0026303C" w:rsidP="0026303C">
            <w:pPr>
              <w:jc w:val="center"/>
              <w:rPr>
                <w:b/>
                <w:sz w:val="18"/>
                <w:szCs w:val="18"/>
              </w:rPr>
            </w:pPr>
            <w:r w:rsidRPr="0026303C">
              <w:rPr>
                <w:b/>
                <w:sz w:val="18"/>
                <w:szCs w:val="18"/>
              </w:rPr>
              <w:t>Skills/knowledge/values</w:t>
            </w:r>
          </w:p>
        </w:tc>
        <w:tc>
          <w:tcPr>
            <w:tcW w:w="1843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708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Film clips</w:t>
            </w:r>
          </w:p>
        </w:tc>
        <w:tc>
          <w:tcPr>
            <w:tcW w:w="856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Links</w:t>
            </w:r>
          </w:p>
        </w:tc>
        <w:tc>
          <w:tcPr>
            <w:tcW w:w="845" w:type="dxa"/>
            <w:vAlign w:val="center"/>
          </w:tcPr>
          <w:p w:rsidR="0026303C" w:rsidRPr="001B5866" w:rsidRDefault="0026303C" w:rsidP="0026303C">
            <w:pPr>
              <w:jc w:val="center"/>
              <w:rPr>
                <w:b/>
                <w:sz w:val="20"/>
                <w:szCs w:val="20"/>
              </w:rPr>
            </w:pPr>
            <w:r w:rsidRPr="001B5866">
              <w:rPr>
                <w:b/>
                <w:sz w:val="20"/>
                <w:szCs w:val="20"/>
              </w:rPr>
              <w:t>Stand alone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8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How much is too much?</w:t>
            </w:r>
          </w:p>
        </w:tc>
        <w:tc>
          <w:tcPr>
            <w:tcW w:w="2268" w:type="dxa"/>
          </w:tcPr>
          <w:p w:rsidR="0026303C" w:rsidRPr="001B5866" w:rsidRDefault="0026303C" w:rsidP="00904AB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Consider the local data relating to the supply of alcohol to young people alongside the UN Rights of the Child</w:t>
            </w:r>
          </w:p>
          <w:p w:rsidR="0026303C" w:rsidRPr="001B5866" w:rsidRDefault="002630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:rsidR="0026303C" w:rsidRPr="0026303C" w:rsidRDefault="0026303C" w:rsidP="00D75C12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i/>
                <w:iCs/>
                <w:color w:val="4F81BD" w:themeColor="accent1"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Talk with and listen to peers and adults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6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Express rational arguments having researched social, moral and environmental issues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6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Challenge offending or unfair behaviour in others.</w:t>
            </w:r>
          </w:p>
          <w:p w:rsidR="0026303C" w:rsidRPr="0026303C" w:rsidRDefault="0026303C" w:rsidP="00D75C12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7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that there are different cultural norms in society today in sexual relationships and family life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7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the roles and feelings of parents/carers</w:t>
            </w:r>
          </w:p>
          <w:p w:rsidR="0026303C" w:rsidRPr="0026303C" w:rsidRDefault="0026303C" w:rsidP="00D75C12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&amp; VALUES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their attitudes to drug users and suppliers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Respect the fact that families are different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Respect the fact that parents/carers have feelings and concerns about their children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the responsibilities of parenthood and the value of family life.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8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Consider their attitude to the law in relation to drugs including licensing and retailing </w:t>
            </w:r>
          </w:p>
        </w:tc>
        <w:tc>
          <w:tcPr>
            <w:tcW w:w="1843" w:type="dxa"/>
          </w:tcPr>
          <w:p w:rsidR="0026303C" w:rsidRPr="001B5866" w:rsidRDefault="0026303C" w:rsidP="00D75C12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Groups produce a presentation using local data and information to create presentations on: </w:t>
            </w:r>
          </w:p>
          <w:p w:rsidR="0026303C" w:rsidRPr="001B5866" w:rsidRDefault="0026303C" w:rsidP="00D75C12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Supply of alcohol to young people; party houses and the role of Community Alcohol Networks.</w:t>
            </w:r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none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yes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9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Healthy Relationships</w:t>
            </w:r>
          </w:p>
        </w:tc>
        <w:tc>
          <w:tcPr>
            <w:tcW w:w="2268" w:type="dxa"/>
          </w:tcPr>
          <w:p w:rsidR="0026303C" w:rsidRPr="001B5866" w:rsidRDefault="0026303C">
            <w:pPr>
              <w:rPr>
                <w:rFonts w:cs="Arial"/>
                <w:sz w:val="20"/>
                <w:szCs w:val="20"/>
              </w:rPr>
            </w:pP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For participants to explore their personal views of a healthy relationship by examining the features of  the relationships between Lee &amp; Elisha and Harry and Beth</w:t>
            </w:r>
          </w:p>
        </w:tc>
        <w:tc>
          <w:tcPr>
            <w:tcW w:w="7088" w:type="dxa"/>
          </w:tcPr>
          <w:p w:rsidR="0026303C" w:rsidRPr="0026303C" w:rsidRDefault="0026303C" w:rsidP="00D75C12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Talk about sexual relationships and associated feelings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Detect emotional nuances, from tone of voice and body language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when others are taking advantage and resist it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Resist pressure to behave in a way which would make them feel uncomfortable </w:t>
            </w:r>
          </w:p>
          <w:p w:rsidR="0026303C" w:rsidRPr="0026303C" w:rsidRDefault="0026303C" w:rsidP="00D75C12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that there are different social norms in society today in sexual relationships and family life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the pressures on relationships and the changing nature of them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their own identity and know the roles they have and want to have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what exploitation in relationships means</w:t>
            </w:r>
          </w:p>
          <w:p w:rsidR="0026303C" w:rsidRPr="0026303C" w:rsidRDefault="0026303C" w:rsidP="00D75C12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AND VALUES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purpose about their future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positive about the control they have over their own behaviour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whether personal values and attitudes have to be the same as other people’s</w:t>
            </w:r>
          </w:p>
          <w:p w:rsidR="0026303C" w:rsidRPr="0026303C" w:rsidRDefault="0026303C" w:rsidP="00D75C12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Respect that peoples have different needs in relationships</w:t>
            </w:r>
          </w:p>
        </w:tc>
        <w:tc>
          <w:tcPr>
            <w:tcW w:w="1843" w:type="dxa"/>
          </w:tcPr>
          <w:p w:rsidR="0026303C" w:rsidRPr="001B5866" w:rsidRDefault="0026303C" w:rsidP="00D75C12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Consider their values and what they look for in a partner.  Structured group discussion looking at the relationships in the film. Identifying what is a healthy relationship.</w:t>
            </w:r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Could be if you show clips 1-9 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 w:rsidP="00F11E03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10 </w:t>
            </w:r>
          </w:p>
          <w:p w:rsidR="0026303C" w:rsidRPr="001B5866" w:rsidRDefault="0026303C" w:rsidP="00F11E03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Online relationships</w:t>
            </w:r>
          </w:p>
        </w:tc>
        <w:tc>
          <w:tcPr>
            <w:tcW w:w="2268" w:type="dxa"/>
          </w:tcPr>
          <w:p w:rsidR="0026303C" w:rsidRPr="001B5866" w:rsidRDefault="0026303C" w:rsidP="00F11E03">
            <w:pPr>
              <w:rPr>
                <w:rFonts w:cs="Arial"/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>To have a clear understanding of what sexting and grooming are.</w:t>
            </w:r>
          </w:p>
          <w:p w:rsidR="0026303C" w:rsidRPr="001B5866" w:rsidRDefault="0026303C" w:rsidP="00F11E03">
            <w:pPr>
              <w:rPr>
                <w:rFonts w:cs="Arial"/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>To explore the impact on relationships of chat rooms and electronic communications</w:t>
            </w:r>
          </w:p>
        </w:tc>
        <w:tc>
          <w:tcPr>
            <w:tcW w:w="7088" w:type="dxa"/>
          </w:tcPr>
          <w:p w:rsidR="0026303C" w:rsidRPr="0026303C" w:rsidRDefault="0026303C" w:rsidP="001B5866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Talk about sexual relationships and associated feelings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Detect emotional nuances, from tone of voice and body language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when others are taking advantage and resist it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Resist pressure to behave in a way which would make them feel uncomfortable </w:t>
            </w:r>
          </w:p>
          <w:p w:rsidR="0026303C" w:rsidRPr="0026303C" w:rsidRDefault="0026303C" w:rsidP="001B5866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that there are different social norms in society today in sexual relationships and family life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the pressures on relationships and the changing nature of them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their own identity and know the roles they have and want to have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what exploitation in relationships means</w:t>
            </w:r>
          </w:p>
          <w:p w:rsidR="0026303C" w:rsidRPr="0026303C" w:rsidRDefault="0026303C" w:rsidP="001B5866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lastRenderedPageBreak/>
              <w:t>ATTITUDES AND VALUES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positive about the control they have over their own behaviour</w:t>
            </w:r>
          </w:p>
          <w:p w:rsidR="0026303C" w:rsidRPr="0026303C" w:rsidRDefault="0026303C" w:rsidP="00C4441B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whether personal values and attitudes have to be the same as other people’s</w:t>
            </w:r>
          </w:p>
        </w:tc>
        <w:tc>
          <w:tcPr>
            <w:tcW w:w="1843" w:type="dxa"/>
          </w:tcPr>
          <w:p w:rsidR="0026303C" w:rsidRPr="001B5866" w:rsidRDefault="0026303C" w:rsidP="00F11E03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lastRenderedPageBreak/>
              <w:t xml:space="preserve">Uses CEOPs film 'Exposed' about sexting and Sam's Story about online grooming. Worksheets help structure discussion in groups. </w:t>
            </w:r>
          </w:p>
        </w:tc>
        <w:tc>
          <w:tcPr>
            <w:tcW w:w="708" w:type="dxa"/>
          </w:tcPr>
          <w:p w:rsidR="0026303C" w:rsidRPr="001B5866" w:rsidRDefault="0086045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N</w:t>
            </w:r>
            <w:r w:rsidR="0026303C" w:rsidRPr="001B5866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ne 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Yes </w:t>
            </w:r>
          </w:p>
        </w:tc>
      </w:tr>
      <w:tr w:rsidR="0026303C" w:rsidTr="0026303C">
        <w:tc>
          <w:tcPr>
            <w:tcW w:w="1418" w:type="dxa"/>
          </w:tcPr>
          <w:p w:rsidR="0026303C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lastRenderedPageBreak/>
              <w:t>Session</w:t>
            </w:r>
            <w:r w:rsidRPr="001B5866">
              <w:rPr>
                <w:sz w:val="20"/>
                <w:szCs w:val="20"/>
              </w:rPr>
              <w:t xml:space="preserve"> 11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1B5866">
              <w:rPr>
                <w:sz w:val="20"/>
                <w:szCs w:val="20"/>
              </w:rPr>
              <w:t>o tell or not to tell</w:t>
            </w:r>
          </w:p>
        </w:tc>
        <w:tc>
          <w:tcPr>
            <w:tcW w:w="2268" w:type="dxa"/>
          </w:tcPr>
          <w:p w:rsidR="0026303C" w:rsidRPr="001B5866" w:rsidRDefault="0026303C">
            <w:pPr>
              <w:rPr>
                <w:rFonts w:cs="Arial"/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>To understand the stages of an unhealthy relationship and how this can lead to exploitation</w:t>
            </w:r>
          </w:p>
        </w:tc>
        <w:tc>
          <w:tcPr>
            <w:tcW w:w="7088" w:type="dxa"/>
          </w:tcPr>
          <w:p w:rsidR="0026303C" w:rsidRPr="0026303C" w:rsidRDefault="0026303C" w:rsidP="00C76E39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Counter and challenge unwanted pressure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the initial signs and symptoms of stress in themselves and others, and have strategies for preventing and reducing it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when others are taking advantage and resist it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Resist pressure to behave in a way which would make them feel uncomfortable 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Challenge offending or unfair behaviour in others</w:t>
            </w:r>
          </w:p>
          <w:p w:rsidR="0026303C" w:rsidRPr="0026303C" w:rsidRDefault="0026303C" w:rsidP="00C76E39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See themselves through other people's eyes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 that there are different social norms in society today in sexual relationships and family life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the pressures on relationships and the changing nature of them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their own identity and know the roles they have and want to have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what exploitation in relationships means</w:t>
            </w:r>
          </w:p>
          <w:p w:rsidR="0026303C" w:rsidRPr="0026303C" w:rsidRDefault="0026303C" w:rsidP="00C76E39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AND VALUES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positive about the control they have over their own behaviour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whether personal values and attitudes have to be the same as other people’s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concerns for friend's and other's wellbeing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Think about how far they can, and should, be responsible for others.</w:t>
            </w:r>
          </w:p>
        </w:tc>
        <w:tc>
          <w:tcPr>
            <w:tcW w:w="1843" w:type="dxa"/>
          </w:tcPr>
          <w:p w:rsidR="0026303C" w:rsidRPr="001B5866" w:rsidRDefault="0026303C" w:rsidP="00C76E39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Groups improvise the stages of Beth &amp; Harry's relationship. Thought tracking is used to explore different perspectives of the relationship and when and how they can intervene</w:t>
            </w:r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Yes if use clips 1-9 then clip 10</w:t>
            </w:r>
          </w:p>
        </w:tc>
      </w:tr>
      <w:tr w:rsidR="0026303C" w:rsidTr="0026303C">
        <w:tc>
          <w:tcPr>
            <w:tcW w:w="141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26303C">
              <w:rPr>
                <w:sz w:val="20"/>
                <w:szCs w:val="20"/>
              </w:rPr>
              <w:t>Session</w:t>
            </w:r>
            <w:r w:rsidRPr="001B5866">
              <w:rPr>
                <w:sz w:val="20"/>
                <w:szCs w:val="20"/>
              </w:rPr>
              <w:t xml:space="preserve"> 12 </w:t>
            </w:r>
          </w:p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When is a sexual relationship offensive?</w:t>
            </w:r>
          </w:p>
        </w:tc>
        <w:tc>
          <w:tcPr>
            <w:tcW w:w="2268" w:type="dxa"/>
          </w:tcPr>
          <w:p w:rsidR="0026303C" w:rsidRPr="001B5866" w:rsidRDefault="0026303C">
            <w:pPr>
              <w:rPr>
                <w:rFonts w:cs="Arial"/>
                <w:sz w:val="20"/>
                <w:szCs w:val="20"/>
              </w:rPr>
            </w:pPr>
            <w:r w:rsidRPr="001B5866">
              <w:rPr>
                <w:rFonts w:cs="Arial"/>
                <w:sz w:val="20"/>
                <w:szCs w:val="20"/>
              </w:rPr>
              <w:t xml:space="preserve">To clarify the offences committed in the storyline of the film within the context of </w:t>
            </w:r>
            <w:r w:rsidRPr="001B5866">
              <w:rPr>
                <w:rFonts w:cs="Arial"/>
                <w:color w:val="000000" w:themeColor="text1"/>
                <w:sz w:val="20"/>
                <w:szCs w:val="20"/>
              </w:rPr>
              <w:t>the Sexual Offences Act, Child Sexual Exploitation, Trafficking and consent.</w:t>
            </w:r>
          </w:p>
        </w:tc>
        <w:tc>
          <w:tcPr>
            <w:tcW w:w="7088" w:type="dxa"/>
          </w:tcPr>
          <w:p w:rsidR="0026303C" w:rsidRPr="0026303C" w:rsidRDefault="0026303C" w:rsidP="001B5866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SKILLS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Talk about sexual relationships and associated feelings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Recognise when others are taking advantage and resist it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4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 xml:space="preserve">Resist pressure to behave in a way which would make them feel uncomfortable </w:t>
            </w:r>
          </w:p>
          <w:p w:rsidR="0026303C" w:rsidRPr="0026303C" w:rsidRDefault="0026303C" w:rsidP="001B5866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KNOWLEDGE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their own identity and know the roles they have and want to have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Understand what exploitation in relationships means</w:t>
            </w:r>
          </w:p>
          <w:p w:rsidR="0026303C" w:rsidRPr="0026303C" w:rsidRDefault="0026303C" w:rsidP="001B5866">
            <w:p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ATTITUDES AND VALUES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Have a sense of purpose about their future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Be positive about the control they have over their own behaviour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Consider whether personal values and attitudes have to be the same as other people’s</w:t>
            </w:r>
          </w:p>
          <w:p w:rsidR="0026303C" w:rsidRPr="0026303C" w:rsidRDefault="0026303C" w:rsidP="001B5866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Respect their body</w:t>
            </w:r>
          </w:p>
          <w:p w:rsidR="0026303C" w:rsidRPr="0026303C" w:rsidRDefault="0026303C" w:rsidP="00C76E39">
            <w:pPr>
              <w:pStyle w:val="ListParagraph"/>
              <w:numPr>
                <w:ilvl w:val="0"/>
                <w:numId w:val="15"/>
              </w:numPr>
              <w:rPr>
                <w:rFonts w:cs="Arial"/>
                <w:i/>
                <w:sz w:val="18"/>
                <w:szCs w:val="18"/>
              </w:rPr>
            </w:pPr>
            <w:r w:rsidRPr="0026303C">
              <w:rPr>
                <w:rFonts w:cs="Arial"/>
                <w:i/>
                <w:sz w:val="18"/>
                <w:szCs w:val="18"/>
              </w:rPr>
              <w:t>Costs of early sexual activity</w:t>
            </w:r>
          </w:p>
        </w:tc>
        <w:tc>
          <w:tcPr>
            <w:tcW w:w="1843" w:type="dxa"/>
          </w:tcPr>
          <w:p w:rsidR="0026303C" w:rsidRPr="001B5866" w:rsidRDefault="0026303C" w:rsidP="00CC0FE3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 xml:space="preserve">Card matching activity linked to film clips. Includes definitions of  Rape, </w:t>
            </w:r>
            <w:r w:rsidRPr="001B5866">
              <w:rPr>
                <w:rFonts w:cs="Arial"/>
                <w:sz w:val="20"/>
                <w:szCs w:val="20"/>
              </w:rPr>
              <w:t xml:space="preserve">Sexual assault </w:t>
            </w:r>
            <w:r w:rsidRPr="001B5866">
              <w:rPr>
                <w:sz w:val="20"/>
                <w:szCs w:val="20"/>
              </w:rPr>
              <w:t>a</w:t>
            </w:r>
            <w:r w:rsidRPr="001B5866">
              <w:rPr>
                <w:rFonts w:cs="Arial"/>
                <w:sz w:val="20"/>
                <w:szCs w:val="20"/>
              </w:rPr>
              <w:t>nd  intent</w:t>
            </w:r>
            <w:bookmarkStart w:id="0" w:name="_GoBack"/>
            <w:bookmarkEnd w:id="0"/>
          </w:p>
        </w:tc>
        <w:tc>
          <w:tcPr>
            <w:tcW w:w="708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11 &amp; 12</w:t>
            </w:r>
          </w:p>
        </w:tc>
        <w:tc>
          <w:tcPr>
            <w:tcW w:w="856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  <w:r w:rsidRPr="001B5866">
              <w:rPr>
                <w:sz w:val="20"/>
                <w:szCs w:val="20"/>
              </w:rPr>
              <w:t>Session 6 you &amp; the law</w:t>
            </w:r>
          </w:p>
        </w:tc>
        <w:tc>
          <w:tcPr>
            <w:tcW w:w="845" w:type="dxa"/>
          </w:tcPr>
          <w:p w:rsidR="0026303C" w:rsidRPr="001B5866" w:rsidRDefault="0026303C">
            <w:pPr>
              <w:rPr>
                <w:sz w:val="20"/>
                <w:szCs w:val="20"/>
              </w:rPr>
            </w:pPr>
          </w:p>
        </w:tc>
      </w:tr>
    </w:tbl>
    <w:p w:rsidR="00DE47DD" w:rsidRDefault="00DE47DD" w:rsidP="00DE47DD">
      <w:pPr>
        <w:spacing w:after="0" w:line="240" w:lineRule="auto"/>
      </w:pPr>
      <w:r>
        <w:t xml:space="preserve">Training for the workforce to deliver this resource, particularly the drama based sessions, effectively or any aspect of PSHE is provided by the </w:t>
      </w:r>
      <w:r w:rsidRPr="00160F1C">
        <w:rPr>
          <w:b/>
        </w:rPr>
        <w:t>Education Health &amp; Wellbeing Team</w:t>
      </w:r>
      <w:r>
        <w:t xml:space="preserve">. Please contact the team to discuss your organisations training requirements: </w:t>
      </w:r>
    </w:p>
    <w:p w:rsidR="00DE47DD" w:rsidRDefault="00DE47DD" w:rsidP="00DE47DD">
      <w:pPr>
        <w:spacing w:after="0" w:line="240" w:lineRule="auto"/>
      </w:pPr>
      <w:r>
        <w:t>Barbara Booth</w:t>
      </w:r>
      <w:r>
        <w:tab/>
      </w:r>
      <w:r>
        <w:tab/>
      </w:r>
      <w:r>
        <w:tab/>
        <w:t xml:space="preserve"> or </w:t>
      </w:r>
      <w:r>
        <w:tab/>
      </w:r>
      <w:r>
        <w:tab/>
        <w:t>Kate Piercy</w:t>
      </w:r>
    </w:p>
    <w:p w:rsidR="00DE47DD" w:rsidRDefault="00DE47DD" w:rsidP="00DE47DD">
      <w:pPr>
        <w:spacing w:after="0" w:line="240" w:lineRule="auto"/>
      </w:pPr>
      <w:r>
        <w:t>Teacher Adviser</w:t>
      </w:r>
      <w:r>
        <w:tab/>
      </w:r>
      <w:r>
        <w:tab/>
      </w:r>
      <w:r>
        <w:tab/>
      </w:r>
      <w:r>
        <w:tab/>
      </w:r>
      <w:r>
        <w:tab/>
        <w:t>Teacher Adviser</w:t>
      </w:r>
    </w:p>
    <w:p w:rsidR="0061635A" w:rsidRDefault="00792D2A" w:rsidP="00DE47DD">
      <w:pPr>
        <w:spacing w:after="0" w:line="240" w:lineRule="auto"/>
      </w:pPr>
      <w:hyperlink r:id="rId8" w:history="1">
        <w:r w:rsidR="00DE47DD" w:rsidRPr="006325FE">
          <w:rPr>
            <w:rStyle w:val="Hyperlink"/>
          </w:rPr>
          <w:t>barbara.booth@lancashire.gov.uk</w:t>
        </w:r>
      </w:hyperlink>
      <w:r w:rsidR="00DE47DD">
        <w:tab/>
      </w:r>
      <w:r w:rsidR="00DE47DD">
        <w:tab/>
      </w:r>
      <w:hyperlink r:id="rId9" w:history="1">
        <w:r w:rsidR="00DE47DD" w:rsidRPr="006325FE">
          <w:rPr>
            <w:rStyle w:val="Hyperlink"/>
          </w:rPr>
          <w:t>kate.piercy@lancashire.gov.uk</w:t>
        </w:r>
      </w:hyperlink>
    </w:p>
    <w:p w:rsidR="00DE47DD" w:rsidRDefault="00DE47DD" w:rsidP="00DE47DD">
      <w:pPr>
        <w:spacing w:after="0" w:line="240" w:lineRule="auto"/>
      </w:pPr>
      <w:r>
        <w:t>(All training is charged at the standard Lancashire Professional Development Service rates for schools and settings)</w:t>
      </w:r>
    </w:p>
    <w:p w:rsidR="00DE47DD" w:rsidRDefault="00DE47DD" w:rsidP="00DE47DD"/>
    <w:sectPr w:rsidR="00DE47DD" w:rsidSect="003F26DA">
      <w:headerReference w:type="even" r:id="rId10"/>
      <w:headerReference w:type="default" r:id="rId11"/>
      <w:head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9E4" w:rsidRDefault="009D49E4" w:rsidP="0086045C">
      <w:pPr>
        <w:spacing w:after="0" w:line="240" w:lineRule="auto"/>
      </w:pPr>
      <w:r>
        <w:separator/>
      </w:r>
    </w:p>
  </w:endnote>
  <w:endnote w:type="continuationSeparator" w:id="0">
    <w:p w:rsidR="009D49E4" w:rsidRDefault="009D49E4" w:rsidP="0086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9E4" w:rsidRDefault="009D49E4" w:rsidP="0086045C">
      <w:pPr>
        <w:spacing w:after="0" w:line="240" w:lineRule="auto"/>
      </w:pPr>
      <w:r>
        <w:separator/>
      </w:r>
    </w:p>
  </w:footnote>
  <w:footnote w:type="continuationSeparator" w:id="0">
    <w:p w:rsidR="009D49E4" w:rsidRDefault="009D49E4" w:rsidP="0086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4F" w:rsidRDefault="00792D2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797" o:spid="_x0000_s2059" type="#_x0000_t75" style="position:absolute;margin-left:0;margin-top:0;width:481.65pt;height:481.65pt;z-index:-251657216;mso-position-horizontal:center;mso-position-horizontal-relative:margin;mso-position-vertical:center;mso-position-vertical-relative:margin" o:allowincell="f">
          <v:imagedata r:id="rId1" o:title="HS Logo with Red Ring &amp; Writi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4F" w:rsidRDefault="00792D2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798" o:spid="_x0000_s2060" type="#_x0000_t75" style="position:absolute;margin-left:0;margin-top:0;width:481.65pt;height:481.65pt;z-index:-251656192;mso-position-horizontal:center;mso-position-horizontal-relative:margin;mso-position-vertical:center;mso-position-vertical-relative:margin" o:allowincell="f">
          <v:imagedata r:id="rId1" o:title="HS Logo with Red Ring &amp; Writin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4F" w:rsidRDefault="00792D2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796" o:spid="_x0000_s2058" type="#_x0000_t75" style="position:absolute;margin-left:0;margin-top:0;width:481.65pt;height:481.65pt;z-index:-251658240;mso-position-horizontal:center;mso-position-horizontal-relative:margin;mso-position-vertical:center;mso-position-vertical-relative:margin" o:allowincell="f">
          <v:imagedata r:id="rId1" o:title="HS Logo with Red Ring &amp; Writing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134"/>
    <w:multiLevelType w:val="hybridMultilevel"/>
    <w:tmpl w:val="50FE8E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1F66D0"/>
    <w:multiLevelType w:val="hybridMultilevel"/>
    <w:tmpl w:val="CD7A66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760F8"/>
    <w:multiLevelType w:val="hybridMultilevel"/>
    <w:tmpl w:val="B504CB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9B18E1"/>
    <w:multiLevelType w:val="hybridMultilevel"/>
    <w:tmpl w:val="C706D91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C4051C"/>
    <w:multiLevelType w:val="hybridMultilevel"/>
    <w:tmpl w:val="71CE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E369B"/>
    <w:multiLevelType w:val="hybridMultilevel"/>
    <w:tmpl w:val="27FEB5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BD79EA"/>
    <w:multiLevelType w:val="hybridMultilevel"/>
    <w:tmpl w:val="5F0AA1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CE3934"/>
    <w:multiLevelType w:val="hybridMultilevel"/>
    <w:tmpl w:val="7DFE17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8612B5"/>
    <w:multiLevelType w:val="hybridMultilevel"/>
    <w:tmpl w:val="B22E08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1E7EBE"/>
    <w:multiLevelType w:val="hybridMultilevel"/>
    <w:tmpl w:val="277C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D313F"/>
    <w:multiLevelType w:val="hybridMultilevel"/>
    <w:tmpl w:val="ED5EC2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922D6"/>
    <w:multiLevelType w:val="hybridMultilevel"/>
    <w:tmpl w:val="47F63C3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D02FEC"/>
    <w:multiLevelType w:val="hybridMultilevel"/>
    <w:tmpl w:val="B6FC5A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7C18AB"/>
    <w:multiLevelType w:val="hybridMultilevel"/>
    <w:tmpl w:val="E76A490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FB73ED8"/>
    <w:multiLevelType w:val="hybridMultilevel"/>
    <w:tmpl w:val="588A3C3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D41C6B"/>
    <w:multiLevelType w:val="hybridMultilevel"/>
    <w:tmpl w:val="216466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2C62E0"/>
    <w:multiLevelType w:val="hybridMultilevel"/>
    <w:tmpl w:val="ED7EA6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7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2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26DA"/>
    <w:rsid w:val="000C5A1F"/>
    <w:rsid w:val="00123549"/>
    <w:rsid w:val="00137FBD"/>
    <w:rsid w:val="001736D1"/>
    <w:rsid w:val="001874EF"/>
    <w:rsid w:val="001B5866"/>
    <w:rsid w:val="001D5375"/>
    <w:rsid w:val="0026134B"/>
    <w:rsid w:val="0026303C"/>
    <w:rsid w:val="0028066D"/>
    <w:rsid w:val="002B3B26"/>
    <w:rsid w:val="00345037"/>
    <w:rsid w:val="00380D26"/>
    <w:rsid w:val="003C3702"/>
    <w:rsid w:val="003F26DA"/>
    <w:rsid w:val="00402ACB"/>
    <w:rsid w:val="00483F9A"/>
    <w:rsid w:val="004A2B0A"/>
    <w:rsid w:val="005A58C2"/>
    <w:rsid w:val="005F4F80"/>
    <w:rsid w:val="006049E9"/>
    <w:rsid w:val="006070BA"/>
    <w:rsid w:val="0061635A"/>
    <w:rsid w:val="00617201"/>
    <w:rsid w:val="006E5D95"/>
    <w:rsid w:val="00732E99"/>
    <w:rsid w:val="00792D2A"/>
    <w:rsid w:val="007B727B"/>
    <w:rsid w:val="00836871"/>
    <w:rsid w:val="00840DD8"/>
    <w:rsid w:val="008435C2"/>
    <w:rsid w:val="0086045C"/>
    <w:rsid w:val="00864E61"/>
    <w:rsid w:val="008A5AA7"/>
    <w:rsid w:val="008E3EBF"/>
    <w:rsid w:val="00904AB2"/>
    <w:rsid w:val="00917736"/>
    <w:rsid w:val="00984240"/>
    <w:rsid w:val="009870E0"/>
    <w:rsid w:val="009D49E4"/>
    <w:rsid w:val="009E77A7"/>
    <w:rsid w:val="00A77173"/>
    <w:rsid w:val="00A82713"/>
    <w:rsid w:val="00A85CB4"/>
    <w:rsid w:val="00AA734F"/>
    <w:rsid w:val="00AF5511"/>
    <w:rsid w:val="00B0254E"/>
    <w:rsid w:val="00B619C3"/>
    <w:rsid w:val="00B71247"/>
    <w:rsid w:val="00C33D26"/>
    <w:rsid w:val="00C349B9"/>
    <w:rsid w:val="00C4441B"/>
    <w:rsid w:val="00C62A9B"/>
    <w:rsid w:val="00C76E39"/>
    <w:rsid w:val="00CA2880"/>
    <w:rsid w:val="00CC0FE3"/>
    <w:rsid w:val="00D60A46"/>
    <w:rsid w:val="00D7117A"/>
    <w:rsid w:val="00D75C12"/>
    <w:rsid w:val="00D8280F"/>
    <w:rsid w:val="00D947FE"/>
    <w:rsid w:val="00DE47DD"/>
    <w:rsid w:val="00E51CDA"/>
    <w:rsid w:val="00E82DA9"/>
    <w:rsid w:val="00E90C1D"/>
    <w:rsid w:val="00EE0124"/>
    <w:rsid w:val="00F0162E"/>
    <w:rsid w:val="00F11E03"/>
    <w:rsid w:val="00F2234A"/>
    <w:rsid w:val="00F4198B"/>
    <w:rsid w:val="00F45173"/>
    <w:rsid w:val="00F5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45C"/>
  </w:style>
  <w:style w:type="paragraph" w:styleId="Footer">
    <w:name w:val="footer"/>
    <w:basedOn w:val="Normal"/>
    <w:link w:val="FooterChar"/>
    <w:uiPriority w:val="99"/>
    <w:unhideWhenUsed/>
    <w:rsid w:val="0086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5C"/>
  </w:style>
  <w:style w:type="paragraph" w:styleId="BalloonText">
    <w:name w:val="Balloon Text"/>
    <w:basedOn w:val="Normal"/>
    <w:link w:val="BalloonTextChar"/>
    <w:uiPriority w:val="99"/>
    <w:semiHidden/>
    <w:unhideWhenUsed/>
    <w:rsid w:val="009E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ooth@lancashir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e.piercy@lanca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3CE5-AD1C-4191-A296-CBDA0622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Booth, Barbara</dc:creator>
  <cp:lastModifiedBy>rwilson001</cp:lastModifiedBy>
  <cp:revision>2</cp:revision>
  <cp:lastPrinted>2013-11-11T16:14:00Z</cp:lastPrinted>
  <dcterms:created xsi:type="dcterms:W3CDTF">2013-11-14T09:48:00Z</dcterms:created>
  <dcterms:modified xsi:type="dcterms:W3CDTF">2013-11-14T09:48:00Z</dcterms:modified>
</cp:coreProperties>
</file>